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354" w:rsidRDefault="00060CF3" w:rsidP="00DE0354">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Approved</w:t>
      </w:r>
    </w:p>
    <w:p w:rsidR="00DE0354" w:rsidRDefault="00DE0354" w:rsidP="00DE0354">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By the </w:t>
      </w:r>
      <w:r w:rsidR="00060CF3">
        <w:rPr>
          <w:rFonts w:ascii="Times New Roman" w:hAnsi="Times New Roman" w:cs="Times New Roman"/>
          <w:sz w:val="24"/>
          <w:szCs w:val="24"/>
          <w:lang w:val="en-US"/>
        </w:rPr>
        <w:t>RCC Board of the</w:t>
      </w:r>
      <w:r>
        <w:rPr>
          <w:rFonts w:ascii="Times New Roman" w:hAnsi="Times New Roman" w:cs="Times New Roman"/>
          <w:sz w:val="24"/>
          <w:szCs w:val="24"/>
          <w:lang w:val="en-US"/>
        </w:rPr>
        <w:t xml:space="preserve"> CAs Heads</w:t>
      </w:r>
    </w:p>
    <w:p w:rsidR="00DE0354" w:rsidRPr="00DE0354" w:rsidRDefault="00DE0354" w:rsidP="00DE0354">
      <w:pPr>
        <w:spacing w:after="0" w:line="240" w:lineRule="auto"/>
        <w:jc w:val="right"/>
        <w:rPr>
          <w:rFonts w:ascii="Times New Roman" w:hAnsi="Times New Roman" w:cs="Times New Roman"/>
          <w:sz w:val="24"/>
          <w:szCs w:val="24"/>
          <w:lang w:val="en-US"/>
        </w:rPr>
      </w:pPr>
      <w:r w:rsidRPr="00060CF3">
        <w:rPr>
          <w:rFonts w:ascii="Times New Roman" w:hAnsi="Times New Roman" w:cs="Times New Roman"/>
          <w:sz w:val="24"/>
          <w:szCs w:val="24"/>
          <w:lang w:val="en-US"/>
        </w:rPr>
        <w:t xml:space="preserve">№ 30/9 </w:t>
      </w:r>
      <w:r>
        <w:rPr>
          <w:rFonts w:ascii="Times New Roman" w:hAnsi="Times New Roman" w:cs="Times New Roman"/>
          <w:sz w:val="24"/>
          <w:szCs w:val="24"/>
          <w:lang w:val="en-US"/>
        </w:rPr>
        <w:t>from 10.10.2003</w:t>
      </w:r>
    </w:p>
    <w:p w:rsidR="00DE0354" w:rsidRPr="00DE0354" w:rsidRDefault="00DE0354" w:rsidP="00336EFC">
      <w:pPr>
        <w:jc w:val="center"/>
        <w:rPr>
          <w:rFonts w:ascii="Times New Roman" w:hAnsi="Times New Roman" w:cs="Times New Roman"/>
          <w:b/>
          <w:sz w:val="24"/>
          <w:szCs w:val="24"/>
          <w:lang w:val="en-US"/>
        </w:rPr>
      </w:pPr>
    </w:p>
    <w:p w:rsidR="00336EFC" w:rsidRDefault="00060CF3" w:rsidP="00060CF3">
      <w:pPr>
        <w:jc w:val="center"/>
        <w:rPr>
          <w:rFonts w:ascii="Times New Roman" w:hAnsi="Times New Roman" w:cs="Times New Roman"/>
          <w:b/>
          <w:sz w:val="24"/>
          <w:szCs w:val="24"/>
          <w:lang w:val="en-US"/>
        </w:rPr>
      </w:pPr>
      <w:r>
        <w:rPr>
          <w:rFonts w:ascii="Times New Roman" w:hAnsi="Times New Roman" w:cs="Times New Roman"/>
          <w:b/>
          <w:sz w:val="24"/>
          <w:szCs w:val="24"/>
          <w:lang w:val="en-US"/>
        </w:rPr>
        <w:t>REGULATIONS</w:t>
      </w:r>
      <w:r>
        <w:rPr>
          <w:rFonts w:ascii="Times New Roman" w:hAnsi="Times New Roman" w:cs="Times New Roman"/>
          <w:b/>
          <w:sz w:val="24"/>
          <w:szCs w:val="24"/>
          <w:lang w:val="en-US"/>
        </w:rPr>
        <w:br/>
      </w:r>
      <w:r w:rsidR="00336EFC" w:rsidRPr="00336EFC">
        <w:rPr>
          <w:rFonts w:ascii="Times New Roman" w:hAnsi="Times New Roman" w:cs="Times New Roman"/>
          <w:b/>
          <w:sz w:val="24"/>
          <w:szCs w:val="24"/>
          <w:lang w:val="en-US"/>
        </w:rPr>
        <w:t>on the Executive Committee of the Regional Commonwealth</w:t>
      </w:r>
      <w:r>
        <w:rPr>
          <w:rFonts w:ascii="Times New Roman" w:hAnsi="Times New Roman" w:cs="Times New Roman"/>
          <w:b/>
          <w:sz w:val="24"/>
          <w:szCs w:val="24"/>
          <w:lang w:val="en-US"/>
        </w:rPr>
        <w:br/>
      </w:r>
      <w:r w:rsidR="00336EFC" w:rsidRPr="00336EFC">
        <w:rPr>
          <w:rFonts w:ascii="Times New Roman" w:hAnsi="Times New Roman" w:cs="Times New Roman"/>
          <w:b/>
          <w:sz w:val="24"/>
          <w:szCs w:val="24"/>
          <w:lang w:val="en-US"/>
        </w:rPr>
        <w:t xml:space="preserve"> in the field of Communication</w:t>
      </w:r>
      <w:r w:rsidR="00FE680A">
        <w:rPr>
          <w:rFonts w:ascii="Times New Roman" w:hAnsi="Times New Roman" w:cs="Times New Roman"/>
          <w:b/>
          <w:sz w:val="24"/>
          <w:szCs w:val="24"/>
          <w:lang w:val="en-US"/>
        </w:rPr>
        <w:t>s</w:t>
      </w:r>
      <w:r w:rsidR="00336EFC">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r>
      <w:r w:rsidR="0023027F" w:rsidRPr="0023027F">
        <w:rPr>
          <w:rFonts w:ascii="Times New Roman" w:hAnsi="Times New Roman" w:cs="Times New Roman"/>
          <w:b/>
          <w:sz w:val="24"/>
          <w:szCs w:val="24"/>
          <w:lang w:val="en-US"/>
        </w:rPr>
        <w:t>(</w:t>
      </w:r>
      <w:r w:rsidR="00336EFC">
        <w:rPr>
          <w:rFonts w:ascii="Times New Roman" w:hAnsi="Times New Roman" w:cs="Times New Roman"/>
          <w:b/>
          <w:sz w:val="24"/>
          <w:szCs w:val="24"/>
          <w:lang w:val="en-US"/>
        </w:rPr>
        <w:t xml:space="preserve">with the amendment of the Board of the RCC CAs Heads </w:t>
      </w:r>
      <w:r w:rsidR="00E06DED">
        <w:rPr>
          <w:rFonts w:ascii="Times New Roman" w:hAnsi="Times New Roman" w:cs="Times New Roman"/>
          <w:b/>
          <w:sz w:val="24"/>
          <w:szCs w:val="24"/>
          <w:lang w:val="en-US"/>
        </w:rPr>
        <w:t xml:space="preserve">of the August </w:t>
      </w:r>
      <w:proofErr w:type="gramStart"/>
      <w:r w:rsidR="00E06DED">
        <w:rPr>
          <w:rFonts w:ascii="Times New Roman" w:hAnsi="Times New Roman" w:cs="Times New Roman"/>
          <w:b/>
          <w:sz w:val="24"/>
          <w:szCs w:val="24"/>
          <w:lang w:val="en-US"/>
        </w:rPr>
        <w:t>28</w:t>
      </w:r>
      <w:proofErr w:type="gramEnd"/>
      <w:r w:rsidR="00E06DED">
        <w:rPr>
          <w:rFonts w:ascii="Times New Roman" w:hAnsi="Times New Roman" w:cs="Times New Roman"/>
          <w:b/>
          <w:sz w:val="24"/>
          <w:szCs w:val="24"/>
          <w:lang w:val="en-US"/>
        </w:rPr>
        <w:t xml:space="preserve"> 2007</w:t>
      </w:r>
      <w:r w:rsidR="009B1491">
        <w:rPr>
          <w:rFonts w:ascii="Times New Roman" w:hAnsi="Times New Roman" w:cs="Times New Roman"/>
          <w:b/>
          <w:sz w:val="24"/>
          <w:szCs w:val="24"/>
          <w:lang w:val="en-US"/>
        </w:rPr>
        <w:t xml:space="preserve"> by the Board of the RCC CAs Heads of the July 15-16 2014 </w:t>
      </w:r>
      <w:r w:rsidR="009B1491" w:rsidRPr="009B1491">
        <w:rPr>
          <w:rFonts w:ascii="Times New Roman" w:hAnsi="Times New Roman" w:cs="Times New Roman"/>
          <w:b/>
          <w:sz w:val="24"/>
          <w:szCs w:val="24"/>
          <w:lang w:val="en-US"/>
        </w:rPr>
        <w:t>№ 49/2</w:t>
      </w:r>
      <w:r w:rsidR="009B1491">
        <w:rPr>
          <w:rFonts w:ascii="Times New Roman" w:hAnsi="Times New Roman" w:cs="Times New Roman"/>
          <w:b/>
          <w:sz w:val="24"/>
          <w:szCs w:val="24"/>
          <w:lang w:val="en-US"/>
        </w:rPr>
        <w:t>-18)</w:t>
      </w:r>
    </w:p>
    <w:p w:rsidR="009B1491" w:rsidRDefault="009B1491" w:rsidP="00336EFC">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The provision of the Executive Committee of the Regional</w:t>
      </w:r>
      <w:r w:rsidR="005C0578">
        <w:rPr>
          <w:rFonts w:ascii="Times New Roman" w:hAnsi="Times New Roman" w:cs="Times New Roman"/>
          <w:sz w:val="24"/>
          <w:szCs w:val="24"/>
          <w:lang w:val="en-US"/>
        </w:rPr>
        <w:t xml:space="preserve"> Commonwealth</w:t>
      </w:r>
      <w:r w:rsidR="00CE5C68">
        <w:rPr>
          <w:rFonts w:ascii="Times New Roman" w:hAnsi="Times New Roman" w:cs="Times New Roman"/>
          <w:sz w:val="24"/>
          <w:szCs w:val="24"/>
          <w:lang w:val="en-US"/>
        </w:rPr>
        <w:t xml:space="preserve"> in the field of Communication</w:t>
      </w:r>
      <w:r w:rsidR="00FE680A">
        <w:rPr>
          <w:rFonts w:ascii="Times New Roman" w:hAnsi="Times New Roman" w:cs="Times New Roman"/>
          <w:sz w:val="24"/>
          <w:szCs w:val="24"/>
          <w:lang w:val="en-US"/>
        </w:rPr>
        <w:t>s</w:t>
      </w:r>
      <w:r w:rsidR="00CE5C68">
        <w:rPr>
          <w:rFonts w:ascii="Times New Roman" w:hAnsi="Times New Roman" w:cs="Times New Roman"/>
          <w:sz w:val="24"/>
          <w:szCs w:val="24"/>
          <w:lang w:val="en-US"/>
        </w:rPr>
        <w:t xml:space="preserve"> determines the order of work and the authority </w:t>
      </w:r>
      <w:r w:rsidR="00FF6E19">
        <w:rPr>
          <w:rFonts w:ascii="Times New Roman" w:hAnsi="Times New Roman" w:cs="Times New Roman"/>
          <w:sz w:val="24"/>
          <w:szCs w:val="24"/>
          <w:lang w:val="en-US"/>
        </w:rPr>
        <w:t>of the Executive Committee of the Regional Commonwealth in the field of Communication</w:t>
      </w:r>
      <w:r w:rsidR="00FE680A">
        <w:rPr>
          <w:rFonts w:ascii="Times New Roman" w:hAnsi="Times New Roman" w:cs="Times New Roman"/>
          <w:sz w:val="24"/>
          <w:szCs w:val="24"/>
          <w:lang w:val="en-US"/>
        </w:rPr>
        <w:t>s</w:t>
      </w:r>
      <w:r w:rsidR="004F735A">
        <w:rPr>
          <w:rFonts w:ascii="Times New Roman" w:hAnsi="Times New Roman" w:cs="Times New Roman"/>
          <w:sz w:val="24"/>
          <w:szCs w:val="24"/>
          <w:lang w:val="en-US"/>
        </w:rPr>
        <w:t xml:space="preserve"> (hereinafter referred to as the Provision).</w:t>
      </w:r>
    </w:p>
    <w:p w:rsidR="004F735A" w:rsidRPr="002714D9" w:rsidRDefault="004F735A" w:rsidP="004F2C20">
      <w:pPr>
        <w:pStyle w:val="a3"/>
        <w:numPr>
          <w:ilvl w:val="0"/>
          <w:numId w:val="1"/>
        </w:numPr>
        <w:spacing w:after="0" w:line="360" w:lineRule="auto"/>
        <w:ind w:left="426" w:firstLine="709"/>
        <w:rPr>
          <w:rFonts w:ascii="Times New Roman" w:hAnsi="Times New Roman" w:cs="Times New Roman"/>
          <w:b/>
          <w:sz w:val="24"/>
          <w:szCs w:val="24"/>
          <w:lang w:val="en-US"/>
        </w:rPr>
      </w:pPr>
      <w:r w:rsidRPr="002714D9">
        <w:rPr>
          <w:rFonts w:ascii="Times New Roman" w:hAnsi="Times New Roman" w:cs="Times New Roman"/>
          <w:b/>
          <w:sz w:val="24"/>
          <w:szCs w:val="24"/>
          <w:lang w:val="en-US"/>
        </w:rPr>
        <w:t>Term</w:t>
      </w:r>
      <w:r w:rsidR="00060CF3">
        <w:rPr>
          <w:rFonts w:ascii="Times New Roman" w:hAnsi="Times New Roman" w:cs="Times New Roman"/>
          <w:b/>
          <w:sz w:val="24"/>
          <w:szCs w:val="24"/>
          <w:lang w:val="en-US"/>
        </w:rPr>
        <w:t>s</w:t>
      </w:r>
      <w:r w:rsidRPr="002714D9">
        <w:rPr>
          <w:rFonts w:ascii="Times New Roman" w:hAnsi="Times New Roman" w:cs="Times New Roman"/>
          <w:b/>
          <w:sz w:val="24"/>
          <w:szCs w:val="24"/>
          <w:lang w:val="en-US"/>
        </w:rPr>
        <w:t xml:space="preserve"> and </w:t>
      </w:r>
      <w:r w:rsidR="00060CF3">
        <w:rPr>
          <w:rFonts w:ascii="Times New Roman" w:hAnsi="Times New Roman" w:cs="Times New Roman"/>
          <w:b/>
          <w:sz w:val="24"/>
          <w:szCs w:val="24"/>
          <w:lang w:val="en-US"/>
        </w:rPr>
        <w:t>D</w:t>
      </w:r>
      <w:r w:rsidR="001F6D65" w:rsidRPr="002714D9">
        <w:rPr>
          <w:rFonts w:ascii="Times New Roman" w:hAnsi="Times New Roman" w:cs="Times New Roman"/>
          <w:b/>
          <w:sz w:val="24"/>
          <w:szCs w:val="24"/>
          <w:lang w:val="en-US"/>
        </w:rPr>
        <w:t>efinitions</w:t>
      </w:r>
    </w:p>
    <w:p w:rsidR="004F735A" w:rsidRDefault="004F735A" w:rsidP="004F2C20">
      <w:pPr>
        <w:pStyle w:val="a3"/>
        <w:spacing w:after="0" w:line="360" w:lineRule="auto"/>
        <w:ind w:left="426"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1F6D65">
        <w:rPr>
          <w:rFonts w:ascii="Times New Roman" w:hAnsi="Times New Roman" w:cs="Times New Roman"/>
          <w:sz w:val="24"/>
          <w:szCs w:val="24"/>
          <w:lang w:val="en-US"/>
        </w:rPr>
        <w:t>current provision the following terms and definitions are used:</w:t>
      </w:r>
    </w:p>
    <w:p w:rsidR="001F6D65" w:rsidRDefault="001F6D65" w:rsidP="004F2C20">
      <w:pPr>
        <w:pStyle w:val="a3"/>
        <w:spacing w:after="0" w:line="360" w:lineRule="auto"/>
        <w:ind w:left="426" w:firstLine="709"/>
        <w:rPr>
          <w:rFonts w:ascii="Times New Roman" w:hAnsi="Times New Roman" w:cs="Times New Roman"/>
          <w:sz w:val="24"/>
          <w:szCs w:val="24"/>
          <w:lang w:val="en-US"/>
        </w:rPr>
      </w:pPr>
    </w:p>
    <w:p w:rsidR="001F6D65" w:rsidRDefault="001F6D65"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Regional Commonwealth in the field of Communication</w:t>
      </w:r>
      <w:r w:rsidR="00FE680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1F6D65">
        <w:rPr>
          <w:rFonts w:ascii="Times New Roman" w:hAnsi="Times New Roman" w:cs="Times New Roman"/>
          <w:sz w:val="24"/>
          <w:szCs w:val="24"/>
          <w:lang w:val="en-US"/>
        </w:rPr>
        <w:t>(</w:t>
      </w:r>
      <w:r>
        <w:rPr>
          <w:rFonts w:ascii="Times New Roman" w:hAnsi="Times New Roman" w:cs="Times New Roman"/>
          <w:sz w:val="24"/>
          <w:szCs w:val="24"/>
          <w:lang w:val="en-US"/>
        </w:rPr>
        <w:t>hereinafter referred to as the</w:t>
      </w:r>
      <w:r w:rsidRPr="001F6D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RCC) – </w:t>
      </w:r>
      <w:r w:rsidR="003A261F">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the interstate coordinating </w:t>
      </w:r>
      <w:r w:rsidR="002467D5">
        <w:rPr>
          <w:rFonts w:ascii="Times New Roman" w:hAnsi="Times New Roman" w:cs="Times New Roman"/>
          <w:sz w:val="24"/>
          <w:szCs w:val="24"/>
          <w:lang w:val="en-US"/>
        </w:rPr>
        <w:t xml:space="preserve">body in the field of communication and informatization that was established by the </w:t>
      </w:r>
      <w:r w:rsidR="00531B0E">
        <w:rPr>
          <w:rFonts w:ascii="Times New Roman" w:hAnsi="Times New Roman" w:cs="Times New Roman"/>
          <w:sz w:val="24"/>
          <w:szCs w:val="24"/>
          <w:lang w:val="en-US"/>
        </w:rPr>
        <w:t>Communication</w:t>
      </w:r>
      <w:r w:rsidR="00FE680A">
        <w:rPr>
          <w:rFonts w:ascii="Times New Roman" w:hAnsi="Times New Roman" w:cs="Times New Roman"/>
          <w:sz w:val="24"/>
          <w:szCs w:val="24"/>
          <w:lang w:val="en-US"/>
        </w:rPr>
        <w:t>s</w:t>
      </w:r>
      <w:r w:rsidR="002467D5">
        <w:rPr>
          <w:rFonts w:ascii="Times New Roman" w:hAnsi="Times New Roman" w:cs="Times New Roman"/>
          <w:sz w:val="24"/>
          <w:szCs w:val="24"/>
          <w:lang w:val="en-US"/>
        </w:rPr>
        <w:t xml:space="preserve"> </w:t>
      </w:r>
      <w:r w:rsidR="00531B0E">
        <w:rPr>
          <w:rFonts w:ascii="Times New Roman" w:hAnsi="Times New Roman" w:cs="Times New Roman"/>
          <w:sz w:val="24"/>
          <w:szCs w:val="24"/>
          <w:lang w:val="en-US"/>
        </w:rPr>
        <w:t xml:space="preserve">Administration of the CIS </w:t>
      </w:r>
      <w:r w:rsidR="001D60D6">
        <w:rPr>
          <w:rFonts w:ascii="Times New Roman" w:hAnsi="Times New Roman" w:cs="Times New Roman"/>
          <w:sz w:val="24"/>
          <w:szCs w:val="24"/>
          <w:lang w:val="en-US"/>
        </w:rPr>
        <w:t>member-states</w:t>
      </w:r>
      <w:r w:rsidR="00531B0E">
        <w:rPr>
          <w:rFonts w:ascii="Times New Roman" w:hAnsi="Times New Roman" w:cs="Times New Roman"/>
          <w:sz w:val="24"/>
          <w:szCs w:val="24"/>
          <w:lang w:val="en-US"/>
        </w:rPr>
        <w:t>.</w:t>
      </w:r>
    </w:p>
    <w:p w:rsidR="003A261F" w:rsidRDefault="003A261F"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Communication</w:t>
      </w:r>
      <w:r w:rsidR="00FE680A">
        <w:rPr>
          <w:rFonts w:ascii="Times New Roman" w:hAnsi="Times New Roman" w:cs="Times New Roman"/>
          <w:sz w:val="24"/>
          <w:szCs w:val="24"/>
          <w:lang w:val="en-US"/>
        </w:rPr>
        <w:t>s</w:t>
      </w:r>
      <w:r>
        <w:rPr>
          <w:rFonts w:ascii="Times New Roman" w:hAnsi="Times New Roman" w:cs="Times New Roman"/>
          <w:sz w:val="24"/>
          <w:szCs w:val="24"/>
          <w:lang w:val="en-US"/>
        </w:rPr>
        <w:t xml:space="preserve"> Administration is the executive body </w:t>
      </w:r>
      <w:r w:rsidR="00557581">
        <w:rPr>
          <w:rFonts w:ascii="Times New Roman" w:hAnsi="Times New Roman" w:cs="Times New Roman"/>
          <w:sz w:val="24"/>
          <w:szCs w:val="24"/>
          <w:lang w:val="en-US"/>
        </w:rPr>
        <w:t xml:space="preserve">that carries out state administration </w:t>
      </w:r>
      <w:r w:rsidR="00E058DA">
        <w:rPr>
          <w:rFonts w:ascii="Times New Roman" w:hAnsi="Times New Roman" w:cs="Times New Roman"/>
          <w:sz w:val="24"/>
          <w:szCs w:val="24"/>
          <w:lang w:val="en-US"/>
        </w:rPr>
        <w:t>and or</w:t>
      </w:r>
      <w:r w:rsidR="00557581">
        <w:rPr>
          <w:rFonts w:ascii="Times New Roman" w:hAnsi="Times New Roman" w:cs="Times New Roman"/>
          <w:sz w:val="24"/>
          <w:szCs w:val="24"/>
          <w:lang w:val="en-US"/>
        </w:rPr>
        <w:t xml:space="preserve"> regulation in the field of communication.</w:t>
      </w:r>
    </w:p>
    <w:p w:rsidR="00557581" w:rsidRDefault="00130D01"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w:t>
      </w:r>
      <w:r w:rsidR="00E058DA">
        <w:rPr>
          <w:rFonts w:ascii="Times New Roman" w:hAnsi="Times New Roman" w:cs="Times New Roman"/>
          <w:sz w:val="24"/>
          <w:szCs w:val="24"/>
          <w:lang w:val="en-US"/>
        </w:rPr>
        <w:t xml:space="preserve"> RCC</w:t>
      </w:r>
      <w:r>
        <w:rPr>
          <w:rFonts w:ascii="Times New Roman" w:hAnsi="Times New Roman" w:cs="Times New Roman"/>
          <w:sz w:val="24"/>
          <w:szCs w:val="24"/>
          <w:lang w:val="en-US"/>
        </w:rPr>
        <w:t xml:space="preserve"> </w:t>
      </w:r>
      <w:r w:rsidR="00E058DA">
        <w:rPr>
          <w:rFonts w:ascii="Times New Roman" w:hAnsi="Times New Roman" w:cs="Times New Roman"/>
          <w:sz w:val="24"/>
          <w:szCs w:val="24"/>
          <w:lang w:val="en-US"/>
        </w:rPr>
        <w:t>B</w:t>
      </w:r>
      <w:bookmarkStart w:id="0" w:name="_GoBack"/>
      <w:bookmarkEnd w:id="0"/>
      <w:r w:rsidR="00C0038D">
        <w:rPr>
          <w:rFonts w:ascii="Times New Roman" w:hAnsi="Times New Roman" w:cs="Times New Roman"/>
          <w:sz w:val="24"/>
          <w:szCs w:val="24"/>
          <w:lang w:val="en-US"/>
        </w:rPr>
        <w:t>oard of the CAs Heads</w:t>
      </w:r>
      <w:r w:rsidR="00D40D25">
        <w:rPr>
          <w:rFonts w:ascii="Times New Roman" w:hAnsi="Times New Roman" w:cs="Times New Roman"/>
          <w:sz w:val="24"/>
          <w:szCs w:val="24"/>
          <w:lang w:val="en-US"/>
        </w:rPr>
        <w:t xml:space="preserve"> (</w:t>
      </w:r>
      <w:r w:rsidR="00CC1509">
        <w:rPr>
          <w:rFonts w:ascii="Times New Roman" w:hAnsi="Times New Roman" w:cs="Times New Roman"/>
          <w:sz w:val="24"/>
          <w:szCs w:val="24"/>
          <w:lang w:val="en-US"/>
        </w:rPr>
        <w:t>hereinafter referred to as</w:t>
      </w:r>
      <w:r w:rsidR="00D40D25" w:rsidRPr="001F6D65">
        <w:rPr>
          <w:rFonts w:ascii="Times New Roman" w:hAnsi="Times New Roman" w:cs="Times New Roman"/>
          <w:sz w:val="24"/>
          <w:szCs w:val="24"/>
          <w:lang w:val="en-US"/>
        </w:rPr>
        <w:t xml:space="preserve"> </w:t>
      </w:r>
      <w:r w:rsidR="00D40D25">
        <w:rPr>
          <w:rFonts w:ascii="Times New Roman" w:hAnsi="Times New Roman" w:cs="Times New Roman"/>
          <w:sz w:val="24"/>
          <w:szCs w:val="24"/>
          <w:lang w:val="en-US"/>
        </w:rPr>
        <w:t>RCC Head</w:t>
      </w:r>
      <w:r w:rsidR="008212E2">
        <w:rPr>
          <w:rFonts w:ascii="Times New Roman" w:hAnsi="Times New Roman" w:cs="Times New Roman"/>
          <w:sz w:val="24"/>
          <w:szCs w:val="24"/>
          <w:lang w:val="en-US"/>
        </w:rPr>
        <w:t>)</w:t>
      </w:r>
      <w:r w:rsidR="00D40D25">
        <w:rPr>
          <w:rFonts w:ascii="Times New Roman" w:hAnsi="Times New Roman" w:cs="Times New Roman"/>
          <w:sz w:val="24"/>
          <w:szCs w:val="24"/>
          <w:lang w:val="en-US"/>
        </w:rPr>
        <w:t xml:space="preserve"> – is the </w:t>
      </w:r>
      <w:r w:rsidR="00827B48">
        <w:rPr>
          <w:rFonts w:ascii="Times New Roman" w:hAnsi="Times New Roman" w:cs="Times New Roman"/>
          <w:sz w:val="24"/>
          <w:szCs w:val="24"/>
          <w:lang w:val="en-US"/>
        </w:rPr>
        <w:t xml:space="preserve">superior body </w:t>
      </w:r>
      <w:r w:rsidR="001C31D5">
        <w:rPr>
          <w:rFonts w:ascii="Times New Roman" w:hAnsi="Times New Roman" w:cs="Times New Roman"/>
          <w:sz w:val="24"/>
          <w:szCs w:val="24"/>
          <w:lang w:val="en-US"/>
        </w:rPr>
        <w:t>of the RCC.</w:t>
      </w:r>
    </w:p>
    <w:p w:rsidR="001C31D5" w:rsidRDefault="001C31D5"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C1509">
        <w:rPr>
          <w:rFonts w:ascii="Times New Roman" w:hAnsi="Times New Roman" w:cs="Times New Roman"/>
          <w:sz w:val="24"/>
          <w:szCs w:val="24"/>
          <w:lang w:val="en-US"/>
        </w:rPr>
        <w:t>Coordinat</w:t>
      </w:r>
      <w:r w:rsidR="006B6C28">
        <w:rPr>
          <w:rFonts w:ascii="Times New Roman" w:hAnsi="Times New Roman" w:cs="Times New Roman"/>
          <w:sz w:val="24"/>
          <w:szCs w:val="24"/>
          <w:lang w:val="en-US"/>
        </w:rPr>
        <w:t>ion</w:t>
      </w:r>
      <w:r w:rsidR="00CC1509">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ouncil </w:t>
      </w:r>
      <w:r w:rsidR="00CC1509">
        <w:rPr>
          <w:rFonts w:ascii="Times New Roman" w:hAnsi="Times New Roman" w:cs="Times New Roman"/>
          <w:sz w:val="24"/>
          <w:szCs w:val="24"/>
          <w:lang w:val="en-US"/>
        </w:rPr>
        <w:t>for I</w:t>
      </w:r>
      <w:r>
        <w:rPr>
          <w:rFonts w:ascii="Times New Roman" w:hAnsi="Times New Roman" w:cs="Times New Roman"/>
          <w:sz w:val="24"/>
          <w:szCs w:val="24"/>
          <w:lang w:val="en-US"/>
        </w:rPr>
        <w:t xml:space="preserve">nformatization </w:t>
      </w:r>
      <w:r w:rsidR="00CC1509">
        <w:rPr>
          <w:rFonts w:ascii="Times New Roman" w:hAnsi="Times New Roman" w:cs="Times New Roman"/>
          <w:sz w:val="24"/>
          <w:szCs w:val="24"/>
          <w:lang w:val="en-US"/>
        </w:rPr>
        <w:t xml:space="preserve">of the CIS attached to RCC </w:t>
      </w:r>
      <w:r w:rsidR="001F554E">
        <w:rPr>
          <w:rFonts w:ascii="Times New Roman" w:hAnsi="Times New Roman" w:cs="Times New Roman"/>
          <w:sz w:val="24"/>
          <w:szCs w:val="24"/>
          <w:lang w:val="en-US"/>
        </w:rPr>
        <w:t>(</w:t>
      </w:r>
      <w:r w:rsidR="00CC1509">
        <w:rPr>
          <w:rFonts w:ascii="Times New Roman" w:hAnsi="Times New Roman" w:cs="Times New Roman"/>
          <w:sz w:val="24"/>
          <w:szCs w:val="24"/>
          <w:lang w:val="en-US"/>
        </w:rPr>
        <w:t>hereinafter referred to as the Coordinate Council) –</w:t>
      </w:r>
      <w:r w:rsidR="00E246CC">
        <w:rPr>
          <w:rFonts w:ascii="Times New Roman" w:hAnsi="Times New Roman" w:cs="Times New Roman"/>
          <w:sz w:val="24"/>
          <w:szCs w:val="24"/>
          <w:lang w:val="en-US"/>
        </w:rPr>
        <w:t xml:space="preserve"> is the coordinate body in the </w:t>
      </w:r>
      <w:r w:rsidR="00CC1509">
        <w:rPr>
          <w:rFonts w:ascii="Times New Roman" w:hAnsi="Times New Roman" w:cs="Times New Roman"/>
          <w:sz w:val="24"/>
          <w:szCs w:val="24"/>
          <w:lang w:val="en-US"/>
        </w:rPr>
        <w:t xml:space="preserve">field of the </w:t>
      </w:r>
      <w:r w:rsidR="006B6C28">
        <w:rPr>
          <w:rFonts w:ascii="Times New Roman" w:hAnsi="Times New Roman" w:cs="Times New Roman"/>
          <w:sz w:val="24"/>
          <w:szCs w:val="24"/>
          <w:lang w:val="en-US"/>
        </w:rPr>
        <w:t>informatization established</w:t>
      </w:r>
      <w:r w:rsidR="00CC1509">
        <w:rPr>
          <w:rFonts w:ascii="Times New Roman" w:hAnsi="Times New Roman" w:cs="Times New Roman"/>
          <w:sz w:val="24"/>
          <w:szCs w:val="24"/>
          <w:lang w:val="en-US"/>
        </w:rPr>
        <w:t xml:space="preserve"> by the CIS Heads of Government Council.</w:t>
      </w:r>
    </w:p>
    <w:p w:rsidR="00CC1509" w:rsidRDefault="00CC1509"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working bodies of the R</w:t>
      </w:r>
      <w:r w:rsidR="001F554E">
        <w:rPr>
          <w:rFonts w:ascii="Times New Roman" w:hAnsi="Times New Roman" w:cs="Times New Roman"/>
          <w:sz w:val="24"/>
          <w:szCs w:val="24"/>
          <w:lang w:val="en-US"/>
        </w:rPr>
        <w:t xml:space="preserve">egional </w:t>
      </w:r>
      <w:r>
        <w:rPr>
          <w:rFonts w:ascii="Times New Roman" w:hAnsi="Times New Roman" w:cs="Times New Roman"/>
          <w:sz w:val="24"/>
          <w:szCs w:val="24"/>
          <w:lang w:val="en-US"/>
        </w:rPr>
        <w:t>C</w:t>
      </w:r>
      <w:r w:rsidR="001F554E">
        <w:rPr>
          <w:rFonts w:ascii="Times New Roman" w:hAnsi="Times New Roman" w:cs="Times New Roman"/>
          <w:sz w:val="24"/>
          <w:szCs w:val="24"/>
          <w:lang w:val="en-US"/>
        </w:rPr>
        <w:t>ommonwealth in the field of communication</w:t>
      </w:r>
      <w:r w:rsidR="00FE680A">
        <w:rPr>
          <w:rFonts w:ascii="Times New Roman" w:hAnsi="Times New Roman" w:cs="Times New Roman"/>
          <w:sz w:val="24"/>
          <w:szCs w:val="24"/>
          <w:lang w:val="en-US"/>
        </w:rPr>
        <w:t>s</w:t>
      </w:r>
      <w:r w:rsidR="001F554E">
        <w:rPr>
          <w:rFonts w:ascii="Times New Roman" w:hAnsi="Times New Roman" w:cs="Times New Roman"/>
          <w:sz w:val="24"/>
          <w:szCs w:val="24"/>
          <w:lang w:val="en-US"/>
        </w:rPr>
        <w:t xml:space="preserve"> (hereinafter referred to as the RCC working bodies) are Postal and the Electric Boards, RCC Commissions and Work groups established by the RCC Board and Coordinate Board.</w:t>
      </w:r>
    </w:p>
    <w:p w:rsidR="001F554E" w:rsidRDefault="001F554E"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executive committee</w:t>
      </w:r>
      <w:r w:rsidR="00116634">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00116634">
        <w:rPr>
          <w:rFonts w:ascii="Times New Roman" w:hAnsi="Times New Roman" w:cs="Times New Roman"/>
          <w:sz w:val="24"/>
          <w:szCs w:val="24"/>
          <w:lang w:val="en-US"/>
        </w:rPr>
        <w:t>the Regional Commonwealth in the field of Communication</w:t>
      </w:r>
      <w:r w:rsidR="00FE680A">
        <w:rPr>
          <w:rFonts w:ascii="Times New Roman" w:hAnsi="Times New Roman" w:cs="Times New Roman"/>
          <w:sz w:val="24"/>
          <w:szCs w:val="24"/>
          <w:lang w:val="en-US"/>
        </w:rPr>
        <w:t>s</w:t>
      </w:r>
      <w:r w:rsidR="00116634">
        <w:rPr>
          <w:rFonts w:ascii="Times New Roman" w:hAnsi="Times New Roman" w:cs="Times New Roman"/>
          <w:sz w:val="24"/>
          <w:szCs w:val="24"/>
          <w:lang w:val="en-US"/>
        </w:rPr>
        <w:t xml:space="preserve"> (hereinafter referred to as the RCC Executive Committee) is permanently operating body of the Regional Commonwealth in the field of Communication</w:t>
      </w:r>
      <w:r w:rsidR="00FE680A">
        <w:rPr>
          <w:rFonts w:ascii="Times New Roman" w:hAnsi="Times New Roman" w:cs="Times New Roman"/>
          <w:sz w:val="24"/>
          <w:szCs w:val="24"/>
          <w:lang w:val="en-US"/>
        </w:rPr>
        <w:t>s</w:t>
      </w:r>
      <w:r w:rsidR="00116634">
        <w:rPr>
          <w:rFonts w:ascii="Times New Roman" w:hAnsi="Times New Roman" w:cs="Times New Roman"/>
          <w:sz w:val="24"/>
          <w:szCs w:val="24"/>
          <w:lang w:val="en-US"/>
        </w:rPr>
        <w:t xml:space="preserve"> and the Coordinate Council</w:t>
      </w:r>
      <w:r w:rsidR="00861B43">
        <w:rPr>
          <w:rFonts w:ascii="Times New Roman" w:hAnsi="Times New Roman" w:cs="Times New Roman"/>
          <w:sz w:val="24"/>
          <w:szCs w:val="24"/>
          <w:lang w:val="en-US"/>
        </w:rPr>
        <w:t>.</w:t>
      </w:r>
    </w:p>
    <w:p w:rsidR="00861B43" w:rsidRDefault="00861B43" w:rsidP="004F2C2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officials of the Executive Committee are the general director of the Executive Committee, h</w:t>
      </w:r>
      <w:r w:rsidR="00BD5C17">
        <w:rPr>
          <w:rFonts w:ascii="Times New Roman" w:hAnsi="Times New Roman" w:cs="Times New Roman"/>
          <w:sz w:val="24"/>
          <w:szCs w:val="24"/>
          <w:lang w:val="en-US"/>
        </w:rPr>
        <w:t>is deputies and other employees with the exception the technical and service staff. The RCC Executive Committee employees are the officials and ser</w:t>
      </w:r>
      <w:r w:rsidR="00BD5C17" w:rsidRPr="00BD5C17">
        <w:rPr>
          <w:rFonts w:ascii="Times New Roman" w:hAnsi="Times New Roman" w:cs="Times New Roman"/>
          <w:sz w:val="24"/>
          <w:szCs w:val="24"/>
          <w:lang w:val="en-US"/>
        </w:rPr>
        <w:t>vice and technical staff.</w:t>
      </w:r>
    </w:p>
    <w:p w:rsidR="00BD5C17" w:rsidRDefault="00BD5C17" w:rsidP="004F2C20">
      <w:pPr>
        <w:pStyle w:val="a3"/>
        <w:spacing w:after="0" w:line="360" w:lineRule="auto"/>
        <w:ind w:left="0" w:firstLine="709"/>
        <w:rPr>
          <w:rFonts w:ascii="Times New Roman" w:hAnsi="Times New Roman" w:cs="Times New Roman"/>
          <w:sz w:val="24"/>
          <w:szCs w:val="24"/>
          <w:lang w:val="en-US"/>
        </w:rPr>
      </w:pPr>
    </w:p>
    <w:p w:rsidR="00271A4C" w:rsidRPr="00271A4C" w:rsidRDefault="00BD5C17" w:rsidP="004F2C20">
      <w:pPr>
        <w:pStyle w:val="a3"/>
        <w:numPr>
          <w:ilvl w:val="0"/>
          <w:numId w:val="1"/>
        </w:numPr>
        <w:spacing w:after="0" w:line="360" w:lineRule="auto"/>
        <w:ind w:hanging="720"/>
        <w:rPr>
          <w:rFonts w:ascii="Times New Roman" w:hAnsi="Times New Roman" w:cs="Times New Roman"/>
          <w:b/>
          <w:sz w:val="24"/>
          <w:szCs w:val="24"/>
          <w:lang w:val="en-US"/>
        </w:rPr>
      </w:pPr>
      <w:r w:rsidRPr="00271A4C">
        <w:rPr>
          <w:rFonts w:ascii="Times New Roman" w:hAnsi="Times New Roman" w:cs="Times New Roman"/>
          <w:b/>
          <w:sz w:val="24"/>
          <w:szCs w:val="24"/>
          <w:lang w:val="en-US"/>
        </w:rPr>
        <w:t>The general provisions</w:t>
      </w:r>
    </w:p>
    <w:p w:rsidR="00271A4C" w:rsidRDefault="00271A4C" w:rsidP="004F2C2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RCC Executive Committee was established according to the “Agreement for establishing </w:t>
      </w:r>
      <w:proofErr w:type="gramStart"/>
      <w:r>
        <w:rPr>
          <w:rFonts w:ascii="Times New Roman" w:hAnsi="Times New Roman" w:cs="Times New Roman"/>
          <w:sz w:val="24"/>
          <w:szCs w:val="24"/>
          <w:lang w:val="en-US"/>
        </w:rPr>
        <w:t>of  Regional</w:t>
      </w:r>
      <w:proofErr w:type="gramEnd"/>
      <w:r>
        <w:rPr>
          <w:rFonts w:ascii="Times New Roman" w:hAnsi="Times New Roman" w:cs="Times New Roman"/>
          <w:sz w:val="24"/>
          <w:szCs w:val="24"/>
          <w:lang w:val="en-US"/>
        </w:rPr>
        <w:t xml:space="preserve"> Commonwealth in the field of Communication</w:t>
      </w:r>
      <w:r w:rsidR="00FE680A">
        <w:rPr>
          <w:rFonts w:ascii="Times New Roman" w:hAnsi="Times New Roman" w:cs="Times New Roman"/>
          <w:sz w:val="24"/>
          <w:szCs w:val="24"/>
          <w:lang w:val="en-US"/>
        </w:rPr>
        <w:t>s</w:t>
      </w:r>
      <w:r w:rsidR="0039301C">
        <w:rPr>
          <w:rFonts w:ascii="Times New Roman" w:hAnsi="Times New Roman" w:cs="Times New Roman"/>
          <w:sz w:val="24"/>
          <w:szCs w:val="24"/>
          <w:lang w:val="en-US"/>
        </w:rPr>
        <w:t>”</w:t>
      </w:r>
      <w:r w:rsidR="00F94996">
        <w:rPr>
          <w:rFonts w:ascii="Times New Roman" w:hAnsi="Times New Roman" w:cs="Times New Roman"/>
          <w:sz w:val="24"/>
          <w:szCs w:val="24"/>
          <w:lang w:val="en-US"/>
        </w:rPr>
        <w:t xml:space="preserve"> signed by the CAs CIS state-participants in Moscow on September the 17</w:t>
      </w:r>
      <w:r w:rsidR="00F94996" w:rsidRPr="00F94996">
        <w:rPr>
          <w:rFonts w:ascii="Times New Roman" w:hAnsi="Times New Roman" w:cs="Times New Roman"/>
          <w:sz w:val="24"/>
          <w:szCs w:val="24"/>
          <w:vertAlign w:val="superscript"/>
          <w:lang w:val="en-US"/>
        </w:rPr>
        <w:t>th</w:t>
      </w:r>
      <w:r w:rsidR="00F62B26">
        <w:rPr>
          <w:rFonts w:ascii="Times New Roman" w:hAnsi="Times New Roman" w:cs="Times New Roman"/>
          <w:sz w:val="24"/>
          <w:szCs w:val="24"/>
          <w:lang w:val="en-US"/>
        </w:rPr>
        <w:t xml:space="preserve"> 1991 </w:t>
      </w:r>
      <w:r w:rsidR="00F94996">
        <w:rPr>
          <w:rFonts w:ascii="Times New Roman" w:hAnsi="Times New Roman" w:cs="Times New Roman"/>
          <w:sz w:val="24"/>
          <w:szCs w:val="24"/>
          <w:lang w:val="en-US"/>
        </w:rPr>
        <w:t>(hereinafter referred to as the Agreement for the RCC establishing).</w:t>
      </w:r>
    </w:p>
    <w:p w:rsidR="008E36AA" w:rsidRDefault="008E36AA" w:rsidP="004F2C2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The RCC Executive Committee Status is determined by the statute of Regional Commonwealth in the field of Communication</w:t>
      </w:r>
      <w:r w:rsidR="00FE680A">
        <w:rPr>
          <w:rFonts w:ascii="Times New Roman" w:hAnsi="Times New Roman" w:cs="Times New Roman"/>
          <w:sz w:val="24"/>
          <w:szCs w:val="24"/>
          <w:lang w:val="en-US"/>
        </w:rPr>
        <w:t>s</w:t>
      </w:r>
      <w:r w:rsidR="002714D9">
        <w:rPr>
          <w:rFonts w:ascii="Times New Roman" w:hAnsi="Times New Roman" w:cs="Times New Roman"/>
          <w:sz w:val="24"/>
          <w:szCs w:val="24"/>
          <w:lang w:val="en-US"/>
        </w:rPr>
        <w:t xml:space="preserve"> confirmed by the Decision of Board of the RCC CAs Heads </w:t>
      </w:r>
      <w:r w:rsidR="00067EDE">
        <w:rPr>
          <w:rFonts w:ascii="Times New Roman" w:hAnsi="Times New Roman" w:cs="Times New Roman"/>
          <w:sz w:val="24"/>
          <w:szCs w:val="24"/>
          <w:lang w:val="en-US"/>
        </w:rPr>
        <w:t xml:space="preserve">№ 2/1 from </w:t>
      </w:r>
      <w:r w:rsidR="00067EDE" w:rsidRPr="00067EDE">
        <w:rPr>
          <w:rFonts w:ascii="Times New Roman" w:hAnsi="Times New Roman" w:cs="Times New Roman"/>
          <w:sz w:val="24"/>
          <w:szCs w:val="24"/>
          <w:lang w:val="en-US"/>
        </w:rPr>
        <w:t>23-24</w:t>
      </w:r>
      <w:r w:rsidR="00067EDE">
        <w:rPr>
          <w:rFonts w:ascii="Times New Roman" w:hAnsi="Times New Roman" w:cs="Times New Roman"/>
          <w:sz w:val="24"/>
          <w:szCs w:val="24"/>
          <w:lang w:val="en-US"/>
        </w:rPr>
        <w:t xml:space="preserve"> January 1992 (hereinafter referred to as the RCC Statute) and the Agreement between the Government of the Russian Federation and Regional Commonwealth  in the field of Communication</w:t>
      </w:r>
      <w:r w:rsidR="00FE680A">
        <w:rPr>
          <w:rFonts w:ascii="Times New Roman" w:hAnsi="Times New Roman" w:cs="Times New Roman"/>
          <w:sz w:val="24"/>
          <w:szCs w:val="24"/>
          <w:lang w:val="en-US"/>
        </w:rPr>
        <w:t>s</w:t>
      </w:r>
      <w:r w:rsidR="0004103C">
        <w:rPr>
          <w:rFonts w:ascii="Times New Roman" w:hAnsi="Times New Roman" w:cs="Times New Roman"/>
          <w:sz w:val="24"/>
          <w:szCs w:val="24"/>
          <w:lang w:val="en-US"/>
        </w:rPr>
        <w:t xml:space="preserve"> on the conditions of </w:t>
      </w:r>
      <w:r w:rsidR="00F62B26">
        <w:rPr>
          <w:rFonts w:ascii="Times New Roman" w:hAnsi="Times New Roman" w:cs="Times New Roman"/>
          <w:sz w:val="24"/>
          <w:szCs w:val="24"/>
          <w:lang w:val="en-US"/>
        </w:rPr>
        <w:t>stay of RCC Executive Committee in the Russian Federation territory signed on the 25 February 1998 in Moscow (hereinafter referred to as the Agreement of the RCC Executive Committee stay</w:t>
      </w:r>
      <w:r w:rsidR="000046AE">
        <w:rPr>
          <w:rFonts w:ascii="Times New Roman" w:hAnsi="Times New Roman" w:cs="Times New Roman"/>
          <w:sz w:val="24"/>
          <w:szCs w:val="24"/>
          <w:lang w:val="en-US"/>
        </w:rPr>
        <w:t>).</w:t>
      </w:r>
    </w:p>
    <w:p w:rsidR="000046AE" w:rsidRDefault="000046AE" w:rsidP="004F2C2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In its activity the RCC Executive Committee is guided by the general principles</w:t>
      </w:r>
      <w:r w:rsidR="00EF7260">
        <w:rPr>
          <w:rFonts w:ascii="Times New Roman" w:hAnsi="Times New Roman" w:cs="Times New Roman"/>
          <w:sz w:val="24"/>
          <w:szCs w:val="24"/>
          <w:lang w:val="en-US"/>
        </w:rPr>
        <w:t xml:space="preserve"> and </w:t>
      </w:r>
      <w:r w:rsidR="00EF7260" w:rsidRPr="00EF7260">
        <w:rPr>
          <w:rFonts w:ascii="Times New Roman" w:hAnsi="Times New Roman" w:cs="Times New Roman"/>
          <w:sz w:val="24"/>
          <w:szCs w:val="24"/>
          <w:lang w:val="en-US"/>
        </w:rPr>
        <w:t>norms of international law</w:t>
      </w:r>
      <w:r w:rsidR="00631A5A">
        <w:rPr>
          <w:rFonts w:ascii="Times New Roman" w:hAnsi="Times New Roman" w:cs="Times New Roman"/>
          <w:sz w:val="24"/>
          <w:szCs w:val="24"/>
          <w:lang w:val="en-US"/>
        </w:rPr>
        <w:t>, the Agreement on</w:t>
      </w:r>
      <w:r w:rsidR="00E66A3C">
        <w:rPr>
          <w:rFonts w:ascii="Times New Roman" w:hAnsi="Times New Roman" w:cs="Times New Roman"/>
          <w:sz w:val="24"/>
          <w:szCs w:val="24"/>
          <w:lang w:val="en-US"/>
        </w:rPr>
        <w:t xml:space="preserve"> RCC establishing, RCC Statute, the Agreement on coordination of interstate relations in the field of electric and postal communication signed by the CIS government heads in Bishkek 9.09.1992 (hereinafter referred to as the Agreement on Coordination)</w:t>
      </w:r>
      <w:r w:rsidR="00E87991">
        <w:rPr>
          <w:rFonts w:ascii="Times New Roman" w:hAnsi="Times New Roman" w:cs="Times New Roman"/>
          <w:sz w:val="24"/>
          <w:szCs w:val="24"/>
          <w:lang w:val="en-US"/>
        </w:rPr>
        <w:t>, the regulations of the Board of the RCC CAs Heads (hereinafter referred to as the Board of the RCC CAs</w:t>
      </w:r>
      <w:r w:rsidR="00BF1FA8">
        <w:rPr>
          <w:rFonts w:ascii="Times New Roman" w:hAnsi="Times New Roman" w:cs="Times New Roman"/>
          <w:sz w:val="24"/>
          <w:szCs w:val="24"/>
          <w:lang w:val="en-US"/>
        </w:rPr>
        <w:t xml:space="preserve"> Heads</w:t>
      </w:r>
      <w:r w:rsidR="00E87991">
        <w:rPr>
          <w:rFonts w:ascii="Times New Roman" w:hAnsi="Times New Roman" w:cs="Times New Roman"/>
          <w:sz w:val="24"/>
          <w:szCs w:val="24"/>
          <w:lang w:val="en-US"/>
        </w:rPr>
        <w:t xml:space="preserve"> regulations</w:t>
      </w:r>
      <w:r w:rsidR="00BF1FA8">
        <w:rPr>
          <w:rFonts w:ascii="Times New Roman" w:hAnsi="Times New Roman" w:cs="Times New Roman"/>
          <w:sz w:val="24"/>
          <w:szCs w:val="24"/>
          <w:lang w:val="en-US"/>
        </w:rPr>
        <w:t xml:space="preserve">), the Decisions of the Board of the RCC CAs Heads, the </w:t>
      </w:r>
      <w:r w:rsidR="00BF1FA8" w:rsidRPr="00BF1FA8">
        <w:rPr>
          <w:rFonts w:ascii="Times New Roman" w:hAnsi="Times New Roman" w:cs="Times New Roman"/>
          <w:sz w:val="24"/>
          <w:szCs w:val="24"/>
          <w:lang w:val="en-US"/>
        </w:rPr>
        <w:t>legislation of the host State</w:t>
      </w:r>
      <w:r w:rsidR="00BF1FA8">
        <w:rPr>
          <w:rFonts w:ascii="Times New Roman" w:hAnsi="Times New Roman" w:cs="Times New Roman"/>
          <w:sz w:val="24"/>
          <w:szCs w:val="24"/>
          <w:lang w:val="en-US"/>
        </w:rPr>
        <w:t xml:space="preserve"> and current provision.</w:t>
      </w:r>
    </w:p>
    <w:p w:rsidR="00BF1FA8" w:rsidRDefault="00BF1FA8" w:rsidP="004F2C20">
      <w:pPr>
        <w:pStyle w:val="a3"/>
        <w:numPr>
          <w:ilvl w:val="1"/>
          <w:numId w:val="1"/>
        </w:numPr>
        <w:spacing w:after="0" w:line="360" w:lineRule="auto"/>
        <w:ind w:left="0" w:firstLine="0"/>
        <w:rPr>
          <w:rFonts w:ascii="Times New Roman" w:hAnsi="Times New Roman" w:cs="Times New Roman"/>
          <w:sz w:val="24"/>
          <w:szCs w:val="24"/>
          <w:lang w:val="en-US"/>
        </w:rPr>
      </w:pPr>
      <w:r w:rsidRPr="00177FAA">
        <w:rPr>
          <w:rFonts w:ascii="Times New Roman" w:hAnsi="Times New Roman" w:cs="Times New Roman"/>
          <w:sz w:val="24"/>
          <w:szCs w:val="24"/>
          <w:lang w:val="en-US"/>
        </w:rPr>
        <w:t>The financial activity of the RC</w:t>
      </w:r>
      <w:r w:rsidR="00177FAA" w:rsidRPr="00177FAA">
        <w:rPr>
          <w:rFonts w:ascii="Times New Roman" w:hAnsi="Times New Roman" w:cs="Times New Roman"/>
          <w:sz w:val="24"/>
          <w:szCs w:val="24"/>
          <w:lang w:val="en-US"/>
        </w:rPr>
        <w:t>C Executive Committee is hold according to the RCC Statute and the RCC financial regulations</w:t>
      </w:r>
      <w:r w:rsidR="008212E2">
        <w:rPr>
          <w:rFonts w:ascii="Times New Roman" w:hAnsi="Times New Roman" w:cs="Times New Roman"/>
          <w:sz w:val="24"/>
          <w:szCs w:val="24"/>
          <w:lang w:val="en-US"/>
        </w:rPr>
        <w:t xml:space="preserve"> confirmed by the </w:t>
      </w:r>
      <w:r w:rsidR="00406CA9">
        <w:rPr>
          <w:rFonts w:ascii="Times New Roman" w:hAnsi="Times New Roman" w:cs="Times New Roman"/>
          <w:sz w:val="24"/>
          <w:szCs w:val="24"/>
          <w:lang w:val="en-US"/>
        </w:rPr>
        <w:t>RCC Board</w:t>
      </w:r>
      <w:r w:rsidR="008212E2">
        <w:rPr>
          <w:rFonts w:ascii="Times New Roman" w:hAnsi="Times New Roman" w:cs="Times New Roman"/>
          <w:sz w:val="24"/>
          <w:szCs w:val="24"/>
          <w:lang w:val="en-US"/>
        </w:rPr>
        <w:t>.</w:t>
      </w:r>
    </w:p>
    <w:p w:rsidR="008212E2" w:rsidRDefault="008212E2" w:rsidP="004F2C20">
      <w:pPr>
        <w:pStyle w:val="a3"/>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8447E">
        <w:rPr>
          <w:rFonts w:ascii="Times New Roman" w:hAnsi="Times New Roman" w:cs="Times New Roman"/>
          <w:sz w:val="24"/>
          <w:szCs w:val="24"/>
          <w:lang w:val="en-US"/>
        </w:rPr>
        <w:t xml:space="preserve">RCC </w:t>
      </w:r>
      <w:r>
        <w:rPr>
          <w:rFonts w:ascii="Times New Roman" w:hAnsi="Times New Roman" w:cs="Times New Roman"/>
          <w:sz w:val="24"/>
          <w:szCs w:val="24"/>
          <w:lang w:val="en-US"/>
        </w:rPr>
        <w:t xml:space="preserve">Executive Committee draws up the RCC balance sheet, </w:t>
      </w:r>
      <w:r w:rsidR="00D8447E">
        <w:rPr>
          <w:rFonts w:ascii="Times New Roman" w:hAnsi="Times New Roman" w:cs="Times New Roman"/>
          <w:sz w:val="24"/>
          <w:szCs w:val="24"/>
          <w:lang w:val="en-US"/>
        </w:rPr>
        <w:t>uses the RCC stamp.</w:t>
      </w:r>
    </w:p>
    <w:p w:rsidR="00631D4F" w:rsidRDefault="00D8447E" w:rsidP="004F2C2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The RCC Executive Committee by the order </w:t>
      </w:r>
      <w:r w:rsidR="009C6425">
        <w:rPr>
          <w:rFonts w:ascii="Times New Roman" w:hAnsi="Times New Roman" w:cs="Times New Roman"/>
          <w:sz w:val="24"/>
          <w:szCs w:val="24"/>
          <w:lang w:val="en-US"/>
        </w:rPr>
        <w:t xml:space="preserve">of RCC </w:t>
      </w:r>
      <w:r w:rsidR="00406CA9">
        <w:rPr>
          <w:rFonts w:ascii="Times New Roman" w:hAnsi="Times New Roman" w:cs="Times New Roman"/>
          <w:sz w:val="24"/>
          <w:szCs w:val="24"/>
          <w:lang w:val="en-US"/>
        </w:rPr>
        <w:t>Bo</w:t>
      </w:r>
      <w:r w:rsidR="009C6425">
        <w:rPr>
          <w:rFonts w:ascii="Times New Roman" w:hAnsi="Times New Roman" w:cs="Times New Roman"/>
          <w:sz w:val="24"/>
          <w:szCs w:val="24"/>
          <w:lang w:val="en-US"/>
        </w:rPr>
        <w:t>a</w:t>
      </w:r>
      <w:r w:rsidR="00406CA9">
        <w:rPr>
          <w:rFonts w:ascii="Times New Roman" w:hAnsi="Times New Roman" w:cs="Times New Roman"/>
          <w:sz w:val="24"/>
          <w:szCs w:val="24"/>
          <w:lang w:val="en-US"/>
        </w:rPr>
        <w:t>r</w:t>
      </w:r>
      <w:r w:rsidR="009C6425">
        <w:rPr>
          <w:rFonts w:ascii="Times New Roman" w:hAnsi="Times New Roman" w:cs="Times New Roman"/>
          <w:sz w:val="24"/>
          <w:szCs w:val="24"/>
          <w:lang w:val="en-US"/>
        </w:rPr>
        <w:t>d and Coordinate Council cooperates with the international organizations, communication administrations, national bodies of informatization that are not the RCC and Coordinat</w:t>
      </w:r>
      <w:r w:rsidR="006D5636">
        <w:rPr>
          <w:rFonts w:ascii="Times New Roman" w:hAnsi="Times New Roman" w:cs="Times New Roman"/>
          <w:sz w:val="24"/>
          <w:szCs w:val="24"/>
          <w:lang w:val="en-US"/>
        </w:rPr>
        <w:t>ion</w:t>
      </w:r>
      <w:r w:rsidR="009C6425">
        <w:rPr>
          <w:rFonts w:ascii="Times New Roman" w:hAnsi="Times New Roman" w:cs="Times New Roman"/>
          <w:sz w:val="24"/>
          <w:szCs w:val="24"/>
          <w:lang w:val="en-US"/>
        </w:rPr>
        <w:t xml:space="preserve"> Council participants in issue of communication and informatization</w:t>
      </w:r>
      <w:r w:rsidR="00631D4F">
        <w:rPr>
          <w:rFonts w:ascii="Times New Roman" w:hAnsi="Times New Roman" w:cs="Times New Roman"/>
          <w:sz w:val="24"/>
          <w:szCs w:val="24"/>
          <w:lang w:val="en-US"/>
        </w:rPr>
        <w:t>. The RCC Executive Committee takes works with the international communication organizations that officially recognize RCC as the regional organization.</w:t>
      </w:r>
    </w:p>
    <w:p w:rsidR="00D8447E" w:rsidRDefault="00631D4F" w:rsidP="004F2C2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406CA9">
        <w:rPr>
          <w:rFonts w:ascii="Times New Roman" w:hAnsi="Times New Roman" w:cs="Times New Roman"/>
          <w:sz w:val="24"/>
          <w:szCs w:val="24"/>
          <w:lang w:val="en-US"/>
        </w:rPr>
        <w:t>control over the RCC Executive C</w:t>
      </w:r>
      <w:r w:rsidR="0064596B">
        <w:rPr>
          <w:rFonts w:ascii="Times New Roman" w:hAnsi="Times New Roman" w:cs="Times New Roman"/>
          <w:sz w:val="24"/>
          <w:szCs w:val="24"/>
          <w:lang w:val="en-US"/>
        </w:rPr>
        <w:t>ommittee is conducted by the</w:t>
      </w:r>
      <w:r w:rsidR="00406CA9">
        <w:rPr>
          <w:rFonts w:ascii="Times New Roman" w:hAnsi="Times New Roman" w:cs="Times New Roman"/>
          <w:sz w:val="24"/>
          <w:szCs w:val="24"/>
          <w:lang w:val="en-US"/>
        </w:rPr>
        <w:t xml:space="preserve"> RCC Board</w:t>
      </w:r>
      <w:r w:rsidR="0064596B">
        <w:rPr>
          <w:rFonts w:ascii="Times New Roman" w:hAnsi="Times New Roman" w:cs="Times New Roman"/>
          <w:sz w:val="24"/>
          <w:szCs w:val="24"/>
          <w:lang w:val="en-US"/>
        </w:rPr>
        <w:t>,</w:t>
      </w:r>
      <w:r w:rsidR="006D5636">
        <w:rPr>
          <w:rFonts w:ascii="Times New Roman" w:hAnsi="Times New Roman" w:cs="Times New Roman"/>
          <w:sz w:val="24"/>
          <w:szCs w:val="24"/>
          <w:lang w:val="en-US"/>
        </w:rPr>
        <w:t xml:space="preserve"> and</w:t>
      </w:r>
      <w:r w:rsidR="0064596B">
        <w:rPr>
          <w:rFonts w:ascii="Times New Roman" w:hAnsi="Times New Roman" w:cs="Times New Roman"/>
          <w:sz w:val="24"/>
          <w:szCs w:val="24"/>
          <w:lang w:val="en-US"/>
        </w:rPr>
        <w:t xml:space="preserve"> the Coordinat</w:t>
      </w:r>
      <w:r w:rsidR="006D5636">
        <w:rPr>
          <w:rFonts w:ascii="Times New Roman" w:hAnsi="Times New Roman" w:cs="Times New Roman"/>
          <w:sz w:val="24"/>
          <w:szCs w:val="24"/>
          <w:lang w:val="en-US"/>
        </w:rPr>
        <w:t>ion</w:t>
      </w:r>
      <w:r w:rsidR="0064596B">
        <w:rPr>
          <w:rFonts w:ascii="Times New Roman" w:hAnsi="Times New Roman" w:cs="Times New Roman"/>
          <w:sz w:val="24"/>
          <w:szCs w:val="24"/>
          <w:lang w:val="en-US"/>
        </w:rPr>
        <w:t xml:space="preserve"> Council. The control over the financial activities is conducted by the </w:t>
      </w:r>
      <w:r w:rsidR="00CA75F8">
        <w:rPr>
          <w:rFonts w:ascii="Times New Roman" w:hAnsi="Times New Roman" w:cs="Times New Roman"/>
          <w:sz w:val="24"/>
          <w:szCs w:val="24"/>
          <w:lang w:val="en-US"/>
        </w:rPr>
        <w:t>auditing committee which is appointed by RCC Board.</w:t>
      </w:r>
    </w:p>
    <w:p w:rsidR="00CA75F8" w:rsidRDefault="00CA75F8" w:rsidP="004F2C20">
      <w:pPr>
        <w:pStyle w:val="a3"/>
        <w:numPr>
          <w:ilvl w:val="1"/>
          <w:numId w:val="1"/>
        </w:numPr>
        <w:spacing w:after="0" w:line="360" w:lineRule="auto"/>
        <w:ind w:left="0" w:firstLine="0"/>
        <w:rPr>
          <w:rFonts w:ascii="Times New Roman" w:hAnsi="Times New Roman" w:cs="Times New Roman"/>
          <w:sz w:val="24"/>
          <w:szCs w:val="24"/>
          <w:lang w:val="en-US"/>
        </w:rPr>
      </w:pPr>
      <w:r w:rsidRPr="00CA75F8">
        <w:rPr>
          <w:rFonts w:ascii="Times New Roman" w:hAnsi="Times New Roman" w:cs="Times New Roman"/>
          <w:sz w:val="24"/>
          <w:szCs w:val="24"/>
          <w:lang w:val="en-US"/>
        </w:rPr>
        <w:t xml:space="preserve"> The RCC Executive Committee is locat</w:t>
      </w:r>
      <w:r>
        <w:rPr>
          <w:rFonts w:ascii="Times New Roman" w:hAnsi="Times New Roman" w:cs="Times New Roman"/>
          <w:sz w:val="24"/>
          <w:szCs w:val="24"/>
          <w:lang w:val="en-US"/>
        </w:rPr>
        <w:t>ed in Moscow (Russian Federation).</w:t>
      </w:r>
    </w:p>
    <w:p w:rsidR="00CA75F8" w:rsidRDefault="00CA75F8" w:rsidP="004F2C20">
      <w:pPr>
        <w:pStyle w:val="a3"/>
        <w:spacing w:after="0" w:line="360" w:lineRule="auto"/>
        <w:ind w:left="426" w:hanging="720"/>
        <w:rPr>
          <w:rFonts w:ascii="Times New Roman" w:hAnsi="Times New Roman" w:cs="Times New Roman"/>
          <w:sz w:val="24"/>
          <w:szCs w:val="24"/>
          <w:lang w:val="en-US"/>
        </w:rPr>
      </w:pPr>
    </w:p>
    <w:p w:rsidR="00CA75F8" w:rsidRDefault="00CA75F8" w:rsidP="004F2C20">
      <w:pPr>
        <w:pStyle w:val="a3"/>
        <w:numPr>
          <w:ilvl w:val="0"/>
          <w:numId w:val="1"/>
        </w:numPr>
        <w:spacing w:after="0" w:line="36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The structure and number of RCC Executive Commit</w:t>
      </w:r>
      <w:r w:rsidR="0057101F">
        <w:rPr>
          <w:rFonts w:ascii="Times New Roman" w:hAnsi="Times New Roman" w:cs="Times New Roman"/>
          <w:b/>
          <w:sz w:val="24"/>
          <w:szCs w:val="24"/>
          <w:lang w:val="en-US"/>
        </w:rPr>
        <w:t>t</w:t>
      </w:r>
      <w:r>
        <w:rPr>
          <w:rFonts w:ascii="Times New Roman" w:hAnsi="Times New Roman" w:cs="Times New Roman"/>
          <w:b/>
          <w:sz w:val="24"/>
          <w:szCs w:val="24"/>
          <w:lang w:val="en-US"/>
        </w:rPr>
        <w:t>ee</w:t>
      </w:r>
    </w:p>
    <w:p w:rsidR="0057101F" w:rsidRDefault="0057101F" w:rsidP="004F2C20">
      <w:pPr>
        <w:pStyle w:val="a3"/>
        <w:numPr>
          <w:ilvl w:val="1"/>
          <w:numId w:val="1"/>
        </w:numPr>
        <w:spacing w:after="0" w:line="360" w:lineRule="auto"/>
        <w:ind w:left="0" w:firstLine="0"/>
        <w:rPr>
          <w:rFonts w:ascii="Times New Roman" w:hAnsi="Times New Roman" w:cs="Times New Roman"/>
          <w:sz w:val="24"/>
          <w:szCs w:val="24"/>
          <w:lang w:val="en-US"/>
        </w:rPr>
      </w:pPr>
      <w:r w:rsidRPr="0057101F">
        <w:rPr>
          <w:rFonts w:ascii="Times New Roman" w:hAnsi="Times New Roman" w:cs="Times New Roman"/>
          <w:sz w:val="24"/>
          <w:szCs w:val="24"/>
          <w:lang w:val="en-US"/>
        </w:rPr>
        <w:t>The structure of the RCC Executi</w:t>
      </w:r>
      <w:r w:rsidR="00EB40D8">
        <w:rPr>
          <w:rFonts w:ascii="Times New Roman" w:hAnsi="Times New Roman" w:cs="Times New Roman"/>
          <w:sz w:val="24"/>
          <w:szCs w:val="24"/>
          <w:lang w:val="en-US"/>
        </w:rPr>
        <w:t>ve Committee is confirmed by</w:t>
      </w:r>
      <w:r w:rsidR="006D5636">
        <w:rPr>
          <w:rFonts w:ascii="Times New Roman" w:hAnsi="Times New Roman" w:cs="Times New Roman"/>
          <w:sz w:val="24"/>
          <w:szCs w:val="24"/>
          <w:lang w:val="en-US"/>
        </w:rPr>
        <w:t xml:space="preserve"> the General Director of the</w:t>
      </w:r>
      <w:r w:rsidR="00EB40D8">
        <w:rPr>
          <w:rFonts w:ascii="Times New Roman" w:hAnsi="Times New Roman" w:cs="Times New Roman"/>
          <w:sz w:val="24"/>
          <w:szCs w:val="24"/>
          <w:lang w:val="en-US"/>
        </w:rPr>
        <w:t xml:space="preserve"> RCC Executive Committee</w:t>
      </w:r>
      <w:r w:rsidRPr="0057101F">
        <w:rPr>
          <w:rFonts w:ascii="Times New Roman" w:hAnsi="Times New Roman" w:cs="Times New Roman"/>
          <w:sz w:val="24"/>
          <w:szCs w:val="24"/>
          <w:lang w:val="en-US"/>
        </w:rPr>
        <w:t xml:space="preserve"> </w:t>
      </w:r>
      <w:r w:rsidR="00EB40D8">
        <w:rPr>
          <w:rFonts w:ascii="Times New Roman" w:hAnsi="Times New Roman" w:cs="Times New Roman"/>
          <w:sz w:val="24"/>
          <w:szCs w:val="24"/>
          <w:lang w:val="en-US"/>
        </w:rPr>
        <w:t>by agreement with</w:t>
      </w:r>
      <w:r w:rsidR="006D5636">
        <w:rPr>
          <w:rFonts w:ascii="Times New Roman" w:hAnsi="Times New Roman" w:cs="Times New Roman"/>
          <w:sz w:val="24"/>
          <w:szCs w:val="24"/>
          <w:lang w:val="en-US"/>
        </w:rPr>
        <w:t xml:space="preserve"> the</w:t>
      </w:r>
      <w:r w:rsidR="00EB40D8">
        <w:rPr>
          <w:rFonts w:ascii="Times New Roman" w:hAnsi="Times New Roman" w:cs="Times New Roman"/>
          <w:sz w:val="24"/>
          <w:szCs w:val="24"/>
          <w:lang w:val="en-US"/>
        </w:rPr>
        <w:t xml:space="preserve"> RCC Board.</w:t>
      </w:r>
    </w:p>
    <w:p w:rsidR="00EB40D8" w:rsidRDefault="00EB40D8" w:rsidP="004F2C2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number of RCC Executive is confirmed by the </w:t>
      </w:r>
      <w:r w:rsidR="00304EAE">
        <w:rPr>
          <w:rFonts w:ascii="Times New Roman" w:hAnsi="Times New Roman" w:cs="Times New Roman"/>
          <w:sz w:val="24"/>
          <w:szCs w:val="24"/>
          <w:lang w:val="en-US"/>
        </w:rPr>
        <w:t>RCC Board.</w:t>
      </w:r>
    </w:p>
    <w:p w:rsidR="00304EAE" w:rsidRPr="00B44C2B" w:rsidRDefault="00304EAE" w:rsidP="00B44C2B">
      <w:pPr>
        <w:pStyle w:val="a3"/>
        <w:spacing w:after="0" w:line="360" w:lineRule="auto"/>
        <w:ind w:left="0" w:firstLine="709"/>
        <w:rPr>
          <w:rFonts w:ascii="Times New Roman" w:hAnsi="Times New Roman" w:cs="Times New Roman"/>
          <w:sz w:val="24"/>
          <w:szCs w:val="24"/>
          <w:lang w:val="en-US"/>
        </w:rPr>
      </w:pPr>
      <w:r w:rsidRPr="00B44C2B">
        <w:rPr>
          <w:rFonts w:ascii="Times New Roman" w:hAnsi="Times New Roman" w:cs="Times New Roman"/>
          <w:sz w:val="24"/>
          <w:szCs w:val="24"/>
          <w:lang w:val="en-US"/>
        </w:rPr>
        <w:t xml:space="preserve">The order and the conditions </w:t>
      </w:r>
      <w:r w:rsidR="00606D09" w:rsidRPr="00B44C2B">
        <w:rPr>
          <w:rFonts w:ascii="Times New Roman" w:hAnsi="Times New Roman" w:cs="Times New Roman"/>
          <w:sz w:val="24"/>
          <w:szCs w:val="24"/>
          <w:lang w:val="en-US"/>
        </w:rPr>
        <w:t>remuneration</w:t>
      </w:r>
      <w:r w:rsidRPr="00B44C2B">
        <w:rPr>
          <w:rFonts w:ascii="Times New Roman" w:hAnsi="Times New Roman" w:cs="Times New Roman"/>
          <w:sz w:val="24"/>
          <w:szCs w:val="24"/>
          <w:lang w:val="en-US"/>
        </w:rPr>
        <w:t xml:space="preserve"> of the officials of RCC Executive Committee is </w:t>
      </w:r>
      <w:r w:rsidR="00606D09" w:rsidRPr="00B44C2B">
        <w:rPr>
          <w:rFonts w:ascii="Times New Roman" w:hAnsi="Times New Roman" w:cs="Times New Roman"/>
          <w:sz w:val="24"/>
          <w:szCs w:val="24"/>
          <w:lang w:val="en-US"/>
        </w:rPr>
        <w:t>determined according to the legislation of the Russian Federation by the provision of remuneration conf</w:t>
      </w:r>
      <w:r w:rsidR="004F2C20" w:rsidRPr="00B44C2B">
        <w:rPr>
          <w:rFonts w:ascii="Times New Roman" w:hAnsi="Times New Roman" w:cs="Times New Roman"/>
          <w:sz w:val="24"/>
          <w:szCs w:val="24"/>
          <w:lang w:val="en-US"/>
        </w:rPr>
        <w:t>irmed by RCC Executive Committee General Director by agreement with RCC Board.</w:t>
      </w:r>
    </w:p>
    <w:p w:rsidR="004F2C20" w:rsidRDefault="00B44C2B" w:rsidP="004C5FFB">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The RCC Executive Committee activity is conducted</w:t>
      </w:r>
      <w:r w:rsidR="00086586">
        <w:rPr>
          <w:rFonts w:ascii="Times New Roman" w:hAnsi="Times New Roman" w:cs="Times New Roman"/>
          <w:sz w:val="24"/>
          <w:szCs w:val="24"/>
          <w:lang w:val="en-US"/>
        </w:rPr>
        <w:t xml:space="preserve"> under the direction of the RCC Executive Committee General Director who is elected by the RCC Board </w:t>
      </w:r>
      <w:r w:rsidR="00086586" w:rsidRPr="00086586">
        <w:rPr>
          <w:rFonts w:ascii="Times New Roman" w:hAnsi="Times New Roman" w:cs="Times New Roman"/>
          <w:sz w:val="24"/>
          <w:szCs w:val="24"/>
          <w:lang w:val="en-US"/>
        </w:rPr>
        <w:t>on a competitive basis</w:t>
      </w:r>
      <w:r w:rsidR="00086586">
        <w:rPr>
          <w:rFonts w:ascii="Times New Roman" w:hAnsi="Times New Roman" w:cs="Times New Roman"/>
          <w:sz w:val="24"/>
          <w:szCs w:val="24"/>
          <w:lang w:val="en-US"/>
        </w:rPr>
        <w:t xml:space="preserve"> for four years period.</w:t>
      </w:r>
    </w:p>
    <w:p w:rsidR="00086586" w:rsidRDefault="00086586" w:rsidP="004C5FFB">
      <w:pPr>
        <w:pStyle w:val="a3"/>
        <w:spacing w:after="0" w:line="360" w:lineRule="auto"/>
        <w:ind w:left="0" w:firstLine="709"/>
        <w:rPr>
          <w:rFonts w:ascii="Times New Roman" w:hAnsi="Times New Roman" w:cs="Times New Roman"/>
          <w:sz w:val="24"/>
          <w:szCs w:val="24"/>
          <w:lang w:val="en-US"/>
        </w:rPr>
      </w:pPr>
      <w:r w:rsidRPr="004C5FFB">
        <w:rPr>
          <w:rFonts w:ascii="Times New Roman" w:hAnsi="Times New Roman" w:cs="Times New Roman"/>
          <w:sz w:val="24"/>
          <w:szCs w:val="24"/>
          <w:lang w:val="en-US"/>
        </w:rPr>
        <w:t xml:space="preserve">The RCC Executive Committee General Director has deputies. The number of RCC Executive Committee General Director deputies is set by the </w:t>
      </w:r>
      <w:r w:rsidR="0071580D" w:rsidRPr="004C5FFB">
        <w:rPr>
          <w:rFonts w:ascii="Times New Roman" w:hAnsi="Times New Roman" w:cs="Times New Roman"/>
          <w:sz w:val="24"/>
          <w:szCs w:val="24"/>
          <w:lang w:val="en-US"/>
        </w:rPr>
        <w:t>RCC Board. The RCC Executive Committee General Director deputies are elected on a competitive basis for four years period. The order and the conditions of competition</w:t>
      </w:r>
      <w:r w:rsidR="00074374">
        <w:rPr>
          <w:rFonts w:ascii="Times New Roman" w:hAnsi="Times New Roman" w:cs="Times New Roman"/>
          <w:sz w:val="24"/>
          <w:szCs w:val="24"/>
          <w:lang w:val="en-US"/>
        </w:rPr>
        <w:t xml:space="preserve"> are determined by the </w:t>
      </w:r>
      <w:r w:rsidR="00E32810">
        <w:rPr>
          <w:rFonts w:ascii="Times New Roman" w:hAnsi="Times New Roman" w:cs="Times New Roman"/>
          <w:sz w:val="24"/>
          <w:szCs w:val="24"/>
          <w:lang w:val="en-US"/>
        </w:rPr>
        <w:t>provision of competition confirmed by the RCC Board.</w:t>
      </w:r>
    </w:p>
    <w:p w:rsidR="00E32810" w:rsidRDefault="00E32810" w:rsidP="004C5FFB">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absence of the </w:t>
      </w:r>
      <w:r w:rsidRPr="004C5FFB">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General Director</w:t>
      </w:r>
      <w:r w:rsidR="00090C12">
        <w:rPr>
          <w:rFonts w:ascii="Times New Roman" w:hAnsi="Times New Roman" w:cs="Times New Roman"/>
          <w:sz w:val="24"/>
          <w:szCs w:val="24"/>
          <w:lang w:val="en-US"/>
        </w:rPr>
        <w:t xml:space="preserve"> his duties are imposed by one of his deputy. The</w:t>
      </w:r>
      <w:r w:rsidR="00E94132">
        <w:rPr>
          <w:rFonts w:ascii="Times New Roman" w:hAnsi="Times New Roman" w:cs="Times New Roman"/>
          <w:sz w:val="24"/>
          <w:szCs w:val="24"/>
          <w:lang w:val="en-US"/>
        </w:rPr>
        <w:t xml:space="preserve"> deputies’</w:t>
      </w:r>
      <w:r w:rsidR="00090C12">
        <w:rPr>
          <w:rFonts w:ascii="Times New Roman" w:hAnsi="Times New Roman" w:cs="Times New Roman"/>
          <w:sz w:val="24"/>
          <w:szCs w:val="24"/>
          <w:lang w:val="en-US"/>
        </w:rPr>
        <w:t xml:space="preserve"> duties and the </w:t>
      </w:r>
      <w:r w:rsidR="000E4201">
        <w:rPr>
          <w:rFonts w:ascii="Times New Roman" w:hAnsi="Times New Roman" w:cs="Times New Roman"/>
          <w:sz w:val="24"/>
          <w:szCs w:val="24"/>
          <w:lang w:val="en-US"/>
        </w:rPr>
        <w:t>extent of responsibility</w:t>
      </w:r>
      <w:r w:rsidR="00E94132">
        <w:rPr>
          <w:rFonts w:ascii="Times New Roman" w:hAnsi="Times New Roman" w:cs="Times New Roman"/>
          <w:sz w:val="24"/>
          <w:szCs w:val="24"/>
          <w:lang w:val="en-US"/>
        </w:rPr>
        <w:t xml:space="preserve"> are determined by </w:t>
      </w:r>
      <w:r w:rsidR="00E94132" w:rsidRPr="004C5FFB">
        <w:rPr>
          <w:rFonts w:ascii="Times New Roman" w:hAnsi="Times New Roman" w:cs="Times New Roman"/>
          <w:sz w:val="24"/>
          <w:szCs w:val="24"/>
          <w:lang w:val="en-US"/>
        </w:rPr>
        <w:t>RCC Executive Committee General Director</w:t>
      </w:r>
      <w:r w:rsidR="00E94132">
        <w:rPr>
          <w:rFonts w:ascii="Times New Roman" w:hAnsi="Times New Roman" w:cs="Times New Roman"/>
          <w:sz w:val="24"/>
          <w:szCs w:val="24"/>
          <w:lang w:val="en-US"/>
        </w:rPr>
        <w:t>.</w:t>
      </w:r>
    </w:p>
    <w:p w:rsidR="00E94132" w:rsidRDefault="00E94132" w:rsidP="00E45C30">
      <w:pPr>
        <w:pStyle w:val="a3"/>
        <w:numPr>
          <w:ilvl w:val="1"/>
          <w:numId w:val="1"/>
        </w:numPr>
        <w:spacing w:after="0" w:line="36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9CD">
        <w:rPr>
          <w:rFonts w:ascii="Times New Roman" w:hAnsi="Times New Roman" w:cs="Times New Roman"/>
          <w:sz w:val="24"/>
          <w:szCs w:val="24"/>
          <w:lang w:val="en-US"/>
        </w:rPr>
        <w:t xml:space="preserve">The labor relations of the </w:t>
      </w:r>
      <w:r w:rsidR="00CA79CD" w:rsidRPr="004C5FFB">
        <w:rPr>
          <w:rFonts w:ascii="Times New Roman" w:hAnsi="Times New Roman" w:cs="Times New Roman"/>
          <w:sz w:val="24"/>
          <w:szCs w:val="24"/>
          <w:lang w:val="en-US"/>
        </w:rPr>
        <w:t>RCC Executive Committee</w:t>
      </w:r>
      <w:r w:rsidR="00CA79CD">
        <w:rPr>
          <w:rFonts w:ascii="Times New Roman" w:hAnsi="Times New Roman" w:cs="Times New Roman"/>
          <w:sz w:val="24"/>
          <w:szCs w:val="24"/>
          <w:lang w:val="en-US"/>
        </w:rPr>
        <w:t xml:space="preserve"> officials are regulated by the RCC statute </w:t>
      </w:r>
      <w:r w:rsidR="006C6A4B">
        <w:rPr>
          <w:rFonts w:ascii="Times New Roman" w:hAnsi="Times New Roman" w:cs="Times New Roman"/>
          <w:sz w:val="24"/>
          <w:szCs w:val="24"/>
          <w:lang w:val="en-US"/>
        </w:rPr>
        <w:t>and other legal acts adopted under RCC</w:t>
      </w:r>
      <w:r w:rsidR="00E45C30">
        <w:rPr>
          <w:rFonts w:ascii="Times New Roman" w:hAnsi="Times New Roman" w:cs="Times New Roman"/>
          <w:sz w:val="24"/>
          <w:szCs w:val="24"/>
          <w:lang w:val="en-US"/>
        </w:rPr>
        <w:t xml:space="preserve"> that should not contradict the main principles of labor legislation of host state.</w:t>
      </w:r>
    </w:p>
    <w:p w:rsidR="00E45C30" w:rsidRDefault="00E45C30" w:rsidP="00A97B40">
      <w:pPr>
        <w:pStyle w:val="a3"/>
        <w:spacing w:after="0" w:line="360" w:lineRule="auto"/>
        <w:ind w:left="0" w:firstLine="709"/>
        <w:rPr>
          <w:rFonts w:ascii="Times New Roman" w:hAnsi="Times New Roman" w:cs="Times New Roman"/>
          <w:sz w:val="24"/>
          <w:szCs w:val="24"/>
          <w:lang w:val="en-US"/>
        </w:rPr>
      </w:pPr>
      <w:r w:rsidRPr="00A97B40">
        <w:rPr>
          <w:rFonts w:ascii="Times New Roman" w:hAnsi="Times New Roman" w:cs="Times New Roman"/>
          <w:sz w:val="24"/>
          <w:szCs w:val="24"/>
          <w:lang w:val="en-US"/>
        </w:rPr>
        <w:t xml:space="preserve">If the labor relations of </w:t>
      </w:r>
      <w:r w:rsidR="00046342" w:rsidRPr="00A97B40">
        <w:rPr>
          <w:rFonts w:ascii="Times New Roman" w:hAnsi="Times New Roman" w:cs="Times New Roman"/>
          <w:sz w:val="24"/>
          <w:szCs w:val="24"/>
          <w:lang w:val="en-US"/>
        </w:rPr>
        <w:t>the RCC</w:t>
      </w:r>
      <w:r w:rsidRPr="00A97B40">
        <w:rPr>
          <w:rFonts w:ascii="Times New Roman" w:hAnsi="Times New Roman" w:cs="Times New Roman"/>
          <w:sz w:val="24"/>
          <w:szCs w:val="24"/>
          <w:lang w:val="en-US"/>
        </w:rPr>
        <w:t xml:space="preserve"> Executive Committee officials are not </w:t>
      </w:r>
      <w:r w:rsidR="00A97B40" w:rsidRPr="00A97B40">
        <w:rPr>
          <w:rFonts w:ascii="Times New Roman" w:hAnsi="Times New Roman" w:cs="Times New Roman"/>
          <w:sz w:val="24"/>
          <w:szCs w:val="24"/>
          <w:lang w:val="en-US"/>
        </w:rPr>
        <w:t xml:space="preserve">by the legal act adopted under RCC, in this case the </w:t>
      </w:r>
      <w:r w:rsidR="00A97B40">
        <w:rPr>
          <w:rFonts w:ascii="Times New Roman" w:hAnsi="Times New Roman" w:cs="Times New Roman"/>
          <w:sz w:val="24"/>
          <w:szCs w:val="24"/>
          <w:lang w:val="en-US"/>
        </w:rPr>
        <w:t>labor legislation of host state is implemented.</w:t>
      </w:r>
    </w:p>
    <w:p w:rsidR="00A97B40" w:rsidRDefault="00A97B40" w:rsidP="00A97B4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appointment o</w:t>
      </w:r>
      <w:r w:rsidR="00455172">
        <w:rPr>
          <w:rFonts w:ascii="Times New Roman" w:hAnsi="Times New Roman" w:cs="Times New Roman"/>
          <w:sz w:val="24"/>
          <w:szCs w:val="24"/>
          <w:lang w:val="en-US"/>
        </w:rPr>
        <w:t>f</w:t>
      </w:r>
      <w:r>
        <w:rPr>
          <w:rFonts w:ascii="Times New Roman" w:hAnsi="Times New Roman" w:cs="Times New Roman"/>
          <w:sz w:val="24"/>
          <w:szCs w:val="24"/>
          <w:lang w:val="en-US"/>
        </w:rPr>
        <w:t xml:space="preserve"> the </w:t>
      </w:r>
      <w:r w:rsidRPr="004C5FFB">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General Director</w:t>
      </w:r>
      <w:r w:rsidR="00455172">
        <w:rPr>
          <w:rFonts w:ascii="Times New Roman" w:hAnsi="Times New Roman" w:cs="Times New Roman"/>
          <w:sz w:val="24"/>
          <w:szCs w:val="24"/>
          <w:lang w:val="en-US"/>
        </w:rPr>
        <w:t xml:space="preserve"> and his deputies, the Heads of Departments, other officials </w:t>
      </w:r>
      <w:r w:rsidR="00455172" w:rsidRPr="004C5FFB">
        <w:rPr>
          <w:rFonts w:ascii="Times New Roman" w:hAnsi="Times New Roman" w:cs="Times New Roman"/>
          <w:sz w:val="24"/>
          <w:szCs w:val="24"/>
          <w:lang w:val="en-US"/>
        </w:rPr>
        <w:t>RCC Executive Committee</w:t>
      </w:r>
      <w:r w:rsidR="00455172">
        <w:rPr>
          <w:rFonts w:ascii="Times New Roman" w:hAnsi="Times New Roman" w:cs="Times New Roman"/>
          <w:sz w:val="24"/>
          <w:szCs w:val="24"/>
          <w:lang w:val="en-US"/>
        </w:rPr>
        <w:t xml:space="preserve"> is conducted due to labor contract.</w:t>
      </w:r>
    </w:p>
    <w:p w:rsidR="00455172" w:rsidRDefault="00455172" w:rsidP="00A97B40">
      <w:pPr>
        <w:pStyle w:val="a3"/>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The labor contract</w:t>
      </w:r>
      <w:r w:rsidR="00937DD5">
        <w:rPr>
          <w:rFonts w:ascii="Times New Roman" w:hAnsi="Times New Roman" w:cs="Times New Roman"/>
          <w:sz w:val="24"/>
          <w:szCs w:val="24"/>
          <w:lang w:val="en-US"/>
        </w:rPr>
        <w:t xml:space="preserve"> with the </w:t>
      </w:r>
      <w:r w:rsidR="00937DD5" w:rsidRPr="004C5FFB">
        <w:rPr>
          <w:rFonts w:ascii="Times New Roman" w:hAnsi="Times New Roman" w:cs="Times New Roman"/>
          <w:sz w:val="24"/>
          <w:szCs w:val="24"/>
          <w:lang w:val="en-US"/>
        </w:rPr>
        <w:t>RCC Executive Committee</w:t>
      </w:r>
      <w:r w:rsidR="00937DD5">
        <w:rPr>
          <w:rFonts w:ascii="Times New Roman" w:hAnsi="Times New Roman" w:cs="Times New Roman"/>
          <w:sz w:val="24"/>
          <w:szCs w:val="24"/>
          <w:lang w:val="en-US"/>
        </w:rPr>
        <w:t xml:space="preserve"> General Director is signed by the Head of the RCC B</w:t>
      </w:r>
      <w:r w:rsidR="00DB5A6D">
        <w:rPr>
          <w:rFonts w:ascii="Times New Roman" w:hAnsi="Times New Roman" w:cs="Times New Roman"/>
          <w:sz w:val="24"/>
          <w:szCs w:val="24"/>
          <w:lang w:val="en-US"/>
        </w:rPr>
        <w:t>oard on behalf of the RCC Board.</w:t>
      </w:r>
    </w:p>
    <w:p w:rsidR="00DB5A6D" w:rsidRDefault="00DB5A6D" w:rsidP="00C43436">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staff of the </w:t>
      </w:r>
      <w:r w:rsidRPr="004C5FFB">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may be formed by the representatives of different RCC Communication</w:t>
      </w:r>
      <w:r w:rsidR="00FE680A">
        <w:rPr>
          <w:rFonts w:ascii="Times New Roman" w:hAnsi="Times New Roman" w:cs="Times New Roman"/>
          <w:sz w:val="24"/>
          <w:szCs w:val="24"/>
          <w:lang w:val="en-US"/>
        </w:rPr>
        <w:t>s</w:t>
      </w:r>
      <w:r>
        <w:rPr>
          <w:rFonts w:ascii="Times New Roman" w:hAnsi="Times New Roman" w:cs="Times New Roman"/>
          <w:sz w:val="24"/>
          <w:szCs w:val="24"/>
          <w:lang w:val="en-US"/>
        </w:rPr>
        <w:t xml:space="preserve"> Administration herewith </w:t>
      </w:r>
      <w:r w:rsidRPr="004C5FFB">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officials must perform its </w:t>
      </w:r>
      <w:r w:rsidR="00FE680A">
        <w:rPr>
          <w:rFonts w:ascii="Times New Roman" w:hAnsi="Times New Roman" w:cs="Times New Roman"/>
          <w:sz w:val="24"/>
          <w:szCs w:val="24"/>
          <w:lang w:val="en-US"/>
        </w:rPr>
        <w:t>duties only</w:t>
      </w:r>
      <w:r w:rsidR="00C21BDE">
        <w:rPr>
          <w:rFonts w:ascii="Times New Roman" w:hAnsi="Times New Roman" w:cs="Times New Roman"/>
          <w:sz w:val="24"/>
          <w:szCs w:val="24"/>
          <w:lang w:val="en-US"/>
        </w:rPr>
        <w:t xml:space="preserve"> in the interests </w:t>
      </w:r>
      <w:r w:rsidRPr="00DB5A6D">
        <w:rPr>
          <w:rFonts w:ascii="Times New Roman" w:hAnsi="Times New Roman" w:cs="Times New Roman"/>
          <w:sz w:val="24"/>
          <w:szCs w:val="24"/>
          <w:lang w:val="en-US"/>
        </w:rPr>
        <w:t>based on the</w:t>
      </w:r>
      <w:r w:rsidR="00C21BDE">
        <w:rPr>
          <w:rFonts w:ascii="Times New Roman" w:hAnsi="Times New Roman" w:cs="Times New Roman"/>
          <w:sz w:val="24"/>
          <w:szCs w:val="24"/>
          <w:lang w:val="en-US"/>
        </w:rPr>
        <w:t xml:space="preserve"> RCC</w:t>
      </w:r>
      <w:r w:rsidRPr="00DB5A6D">
        <w:rPr>
          <w:rFonts w:ascii="Times New Roman" w:hAnsi="Times New Roman" w:cs="Times New Roman"/>
          <w:sz w:val="24"/>
          <w:szCs w:val="24"/>
          <w:lang w:val="en-US"/>
        </w:rPr>
        <w:t xml:space="preserve"> international status</w:t>
      </w:r>
      <w:r w:rsidR="00C21BDE">
        <w:rPr>
          <w:rFonts w:ascii="Times New Roman" w:hAnsi="Times New Roman" w:cs="Times New Roman"/>
          <w:sz w:val="24"/>
          <w:szCs w:val="24"/>
          <w:lang w:val="en-US"/>
        </w:rPr>
        <w:t>.</w:t>
      </w:r>
    </w:p>
    <w:p w:rsidR="00C43436" w:rsidRPr="00C43436" w:rsidRDefault="00C43436" w:rsidP="00C43436">
      <w:pPr>
        <w:spacing w:after="0" w:line="360" w:lineRule="auto"/>
        <w:rPr>
          <w:rFonts w:ascii="Times New Roman" w:hAnsi="Times New Roman" w:cs="Times New Roman"/>
          <w:sz w:val="24"/>
          <w:szCs w:val="24"/>
          <w:lang w:val="en-US"/>
        </w:rPr>
      </w:pPr>
    </w:p>
    <w:p w:rsidR="00C21BDE" w:rsidRDefault="00C21BDE" w:rsidP="00A97B40">
      <w:pPr>
        <w:pStyle w:val="a3"/>
        <w:spacing w:after="0" w:line="360" w:lineRule="auto"/>
        <w:ind w:left="0" w:firstLine="709"/>
        <w:rPr>
          <w:rFonts w:ascii="Times New Roman" w:hAnsi="Times New Roman" w:cs="Times New Roman"/>
          <w:sz w:val="24"/>
          <w:szCs w:val="24"/>
          <w:lang w:val="en-US"/>
        </w:rPr>
      </w:pPr>
    </w:p>
    <w:p w:rsidR="00C21BDE" w:rsidRDefault="00C21BDE" w:rsidP="00C21BDE">
      <w:pPr>
        <w:pStyle w:val="a3"/>
        <w:numPr>
          <w:ilvl w:val="0"/>
          <w:numId w:val="1"/>
        </w:numPr>
        <w:spacing w:after="0" w:line="360" w:lineRule="auto"/>
        <w:rPr>
          <w:rFonts w:ascii="Times New Roman" w:hAnsi="Times New Roman" w:cs="Times New Roman"/>
          <w:b/>
          <w:sz w:val="24"/>
          <w:szCs w:val="24"/>
          <w:lang w:val="en-US"/>
        </w:rPr>
      </w:pPr>
      <w:r w:rsidRPr="00C21BDE">
        <w:rPr>
          <w:rFonts w:ascii="Times New Roman" w:hAnsi="Times New Roman" w:cs="Times New Roman"/>
          <w:b/>
          <w:sz w:val="24"/>
          <w:szCs w:val="24"/>
          <w:lang w:val="en-US"/>
        </w:rPr>
        <w:t>The objectives and functions of RCC Executive Committee</w:t>
      </w:r>
    </w:p>
    <w:p w:rsidR="00C21BDE" w:rsidRDefault="00C21BDE" w:rsidP="00C21BD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Organization of work of the RCC objectives determined by the </w:t>
      </w:r>
      <w:r w:rsidR="001C5878">
        <w:rPr>
          <w:rFonts w:ascii="Times New Roman" w:hAnsi="Times New Roman" w:cs="Times New Roman"/>
          <w:sz w:val="24"/>
          <w:szCs w:val="24"/>
          <w:lang w:val="en-US"/>
        </w:rPr>
        <w:t>RCC Statute.</w:t>
      </w:r>
    </w:p>
    <w:p w:rsidR="001C5878" w:rsidRDefault="001C5878" w:rsidP="00C21BDE">
      <w:pPr>
        <w:pStyle w:val="a3"/>
        <w:numPr>
          <w:ilvl w:val="1"/>
          <w:numId w:val="1"/>
        </w:numPr>
        <w:spacing w:after="0" w:line="360" w:lineRule="auto"/>
        <w:rPr>
          <w:rFonts w:ascii="Times New Roman" w:hAnsi="Times New Roman" w:cs="Times New Roman"/>
          <w:sz w:val="24"/>
          <w:szCs w:val="24"/>
          <w:lang w:val="en-US"/>
        </w:rPr>
      </w:pPr>
      <w:r w:rsidRPr="00A157DC">
        <w:rPr>
          <w:rFonts w:ascii="Times New Roman" w:hAnsi="Times New Roman" w:cs="Times New Roman"/>
          <w:sz w:val="24"/>
          <w:szCs w:val="24"/>
          <w:lang w:val="en-US"/>
        </w:rPr>
        <w:t>The</w:t>
      </w:r>
      <w:r w:rsidR="00A157DC" w:rsidRPr="00A157DC">
        <w:rPr>
          <w:rFonts w:ascii="Times New Roman" w:hAnsi="Times New Roman" w:cs="Times New Roman"/>
          <w:sz w:val="24"/>
          <w:szCs w:val="24"/>
          <w:lang w:val="en-US"/>
        </w:rPr>
        <w:t xml:space="preserve"> work</w:t>
      </w:r>
      <w:r w:rsidRPr="00A157DC">
        <w:rPr>
          <w:rFonts w:ascii="Times New Roman" w:hAnsi="Times New Roman" w:cs="Times New Roman"/>
          <w:sz w:val="24"/>
          <w:szCs w:val="24"/>
          <w:lang w:val="en-US"/>
        </w:rPr>
        <w:t xml:space="preserve"> </w:t>
      </w:r>
      <w:r w:rsidR="00A157DC" w:rsidRPr="00A157DC">
        <w:rPr>
          <w:rFonts w:ascii="Times New Roman" w:hAnsi="Times New Roman" w:cs="Times New Roman"/>
          <w:sz w:val="24"/>
          <w:szCs w:val="24"/>
          <w:lang w:val="en-US"/>
        </w:rPr>
        <w:t xml:space="preserve">provision of </w:t>
      </w:r>
      <w:r w:rsidR="00A157DC">
        <w:rPr>
          <w:rFonts w:ascii="Times New Roman" w:hAnsi="Times New Roman" w:cs="Times New Roman"/>
          <w:sz w:val="24"/>
          <w:szCs w:val="24"/>
          <w:lang w:val="en-US"/>
        </w:rPr>
        <w:t>RCC Board, Coordinate Council and RCC working bodies</w:t>
      </w:r>
      <w:r w:rsidR="003C353F">
        <w:rPr>
          <w:rFonts w:ascii="Times New Roman" w:hAnsi="Times New Roman" w:cs="Times New Roman"/>
          <w:sz w:val="24"/>
          <w:szCs w:val="24"/>
          <w:lang w:val="en-US"/>
        </w:rPr>
        <w:t>.</w:t>
      </w:r>
    </w:p>
    <w:p w:rsidR="003C353F" w:rsidRDefault="003C353F" w:rsidP="00C21BD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elaboration of suggestions and coordination of work of development of mutually profitable cooperation between the </w:t>
      </w:r>
      <w:r w:rsidR="00792A49">
        <w:rPr>
          <w:rFonts w:ascii="Times New Roman" w:hAnsi="Times New Roman" w:cs="Times New Roman"/>
          <w:sz w:val="24"/>
          <w:szCs w:val="24"/>
          <w:lang w:val="en-US"/>
        </w:rPr>
        <w:t>RCC participants and Coordinat</w:t>
      </w:r>
      <w:r w:rsidR="00046342">
        <w:rPr>
          <w:rFonts w:ascii="Times New Roman" w:hAnsi="Times New Roman" w:cs="Times New Roman"/>
          <w:sz w:val="24"/>
          <w:szCs w:val="24"/>
          <w:lang w:val="en-US"/>
        </w:rPr>
        <w:t>ion</w:t>
      </w:r>
      <w:r w:rsidR="00792A49">
        <w:rPr>
          <w:rFonts w:ascii="Times New Roman" w:hAnsi="Times New Roman" w:cs="Times New Roman"/>
          <w:sz w:val="24"/>
          <w:szCs w:val="24"/>
          <w:lang w:val="en-US"/>
        </w:rPr>
        <w:t xml:space="preserve"> Council in the sphere of communication and informatization</w:t>
      </w:r>
      <w:r w:rsidR="00EF566A">
        <w:rPr>
          <w:rFonts w:ascii="Times New Roman" w:hAnsi="Times New Roman" w:cs="Times New Roman"/>
          <w:sz w:val="24"/>
          <w:szCs w:val="24"/>
          <w:lang w:val="en-US"/>
        </w:rPr>
        <w:t xml:space="preserve"> including international organizations.</w:t>
      </w:r>
    </w:p>
    <w:p w:rsidR="00EF566A" w:rsidRDefault="00EF566A" w:rsidP="006B72A8">
      <w:pPr>
        <w:pStyle w:val="a3"/>
        <w:numPr>
          <w:ilvl w:val="1"/>
          <w:numId w:val="1"/>
        </w:numPr>
        <w:spacing w:after="0" w:line="360" w:lineRule="auto"/>
        <w:rPr>
          <w:rFonts w:ascii="Times New Roman" w:hAnsi="Times New Roman" w:cs="Times New Roman"/>
          <w:sz w:val="24"/>
          <w:szCs w:val="24"/>
          <w:lang w:val="en-US"/>
        </w:rPr>
      </w:pPr>
      <w:r w:rsidRPr="00EF566A">
        <w:rPr>
          <w:rFonts w:ascii="Times New Roman" w:hAnsi="Times New Roman" w:cs="Times New Roman"/>
          <w:sz w:val="24"/>
          <w:szCs w:val="24"/>
          <w:lang w:val="en-US"/>
        </w:rPr>
        <w:t>The</w:t>
      </w:r>
      <w:r w:rsidR="006B72A8">
        <w:rPr>
          <w:rFonts w:ascii="Times New Roman" w:hAnsi="Times New Roman" w:cs="Times New Roman"/>
          <w:sz w:val="24"/>
          <w:szCs w:val="24"/>
          <w:lang w:val="en-US"/>
        </w:rPr>
        <w:t xml:space="preserve"> preparation</w:t>
      </w:r>
      <w:r w:rsidR="006B72A8" w:rsidRPr="006B72A8">
        <w:rPr>
          <w:rFonts w:ascii="Times New Roman" w:hAnsi="Times New Roman" w:cs="Times New Roman"/>
          <w:sz w:val="24"/>
          <w:szCs w:val="24"/>
          <w:lang w:val="en-US"/>
        </w:rPr>
        <w:t xml:space="preserve"> of draft legal instruments</w:t>
      </w:r>
      <w:r w:rsidR="006B72A8">
        <w:rPr>
          <w:rFonts w:ascii="Times New Roman" w:hAnsi="Times New Roman" w:cs="Times New Roman"/>
          <w:sz w:val="24"/>
          <w:szCs w:val="24"/>
          <w:lang w:val="en-US"/>
        </w:rPr>
        <w:t xml:space="preserve"> that regulate RCC activity </w:t>
      </w:r>
      <w:r w:rsidR="006E4B14">
        <w:rPr>
          <w:rFonts w:ascii="Times New Roman" w:hAnsi="Times New Roman" w:cs="Times New Roman"/>
          <w:sz w:val="24"/>
          <w:szCs w:val="24"/>
          <w:lang w:val="en-US"/>
        </w:rPr>
        <w:t>including</w:t>
      </w:r>
      <w:r w:rsidR="006B72A8">
        <w:rPr>
          <w:rFonts w:ascii="Times New Roman" w:hAnsi="Times New Roman" w:cs="Times New Roman"/>
          <w:sz w:val="24"/>
          <w:szCs w:val="24"/>
          <w:lang w:val="en-US"/>
        </w:rPr>
        <w:t xml:space="preserve"> the issues of international c</w:t>
      </w:r>
      <w:r w:rsidR="006E4B14">
        <w:rPr>
          <w:rFonts w:ascii="Times New Roman" w:hAnsi="Times New Roman" w:cs="Times New Roman"/>
          <w:sz w:val="24"/>
          <w:szCs w:val="24"/>
          <w:lang w:val="en-US"/>
        </w:rPr>
        <w:t>ooperation</w:t>
      </w:r>
    </w:p>
    <w:p w:rsidR="006E4B14" w:rsidRDefault="006E4B14"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cooperation by order</w:t>
      </w:r>
      <w:r w:rsidR="00AE6CD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00AE6CD0">
        <w:rPr>
          <w:rFonts w:ascii="Times New Roman" w:hAnsi="Times New Roman" w:cs="Times New Roman"/>
          <w:sz w:val="24"/>
          <w:szCs w:val="24"/>
          <w:lang w:val="en-US"/>
        </w:rPr>
        <w:t>RCC Board and Coordinat</w:t>
      </w:r>
      <w:r w:rsidR="00046342">
        <w:rPr>
          <w:rFonts w:ascii="Times New Roman" w:hAnsi="Times New Roman" w:cs="Times New Roman"/>
          <w:sz w:val="24"/>
          <w:szCs w:val="24"/>
          <w:lang w:val="en-US"/>
        </w:rPr>
        <w:t>ion</w:t>
      </w:r>
      <w:r w:rsidR="00AE6CD0">
        <w:rPr>
          <w:rFonts w:ascii="Times New Roman" w:hAnsi="Times New Roman" w:cs="Times New Roman"/>
          <w:sz w:val="24"/>
          <w:szCs w:val="24"/>
          <w:lang w:val="en-US"/>
        </w:rPr>
        <w:t xml:space="preserve"> Council</w:t>
      </w:r>
      <w:r w:rsidR="00E05CF5">
        <w:rPr>
          <w:rFonts w:ascii="Times New Roman" w:hAnsi="Times New Roman" w:cs="Times New Roman"/>
          <w:sz w:val="24"/>
          <w:szCs w:val="24"/>
          <w:lang w:val="en-US"/>
        </w:rPr>
        <w:t xml:space="preserve"> guided by the Agreement on coordination with the CIS Executive Committee and other CIS bodies in issue of the communication and information development.</w:t>
      </w:r>
    </w:p>
    <w:p w:rsidR="00A90C0A" w:rsidRDefault="00497D9C"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Representation of RCC by order of RCC Board and Coordinate Council as observer in ITU </w:t>
      </w:r>
      <w:r w:rsidR="00AB622A">
        <w:rPr>
          <w:rFonts w:ascii="Times New Roman" w:hAnsi="Times New Roman" w:cs="Times New Roman"/>
          <w:sz w:val="24"/>
          <w:szCs w:val="24"/>
          <w:lang w:val="en-US"/>
        </w:rPr>
        <w:t xml:space="preserve">and UPU, cooperation with their bodies on the preparation and participation in the conferences, congresses and other forums, implementation programs that are performed in the interests of RCC and Coordinate Council. Correspondence with </w:t>
      </w:r>
      <w:r w:rsidR="00A90C0A">
        <w:rPr>
          <w:rFonts w:ascii="Times New Roman" w:hAnsi="Times New Roman" w:cs="Times New Roman"/>
          <w:sz w:val="24"/>
          <w:szCs w:val="24"/>
          <w:lang w:val="en-US"/>
        </w:rPr>
        <w:t>international organizations by order of RCC Board and Coordinat</w:t>
      </w:r>
      <w:r w:rsidR="00046342">
        <w:rPr>
          <w:rFonts w:ascii="Times New Roman" w:hAnsi="Times New Roman" w:cs="Times New Roman"/>
          <w:sz w:val="24"/>
          <w:szCs w:val="24"/>
          <w:lang w:val="en-US"/>
        </w:rPr>
        <w:t>ion</w:t>
      </w:r>
      <w:r w:rsidR="00A90C0A">
        <w:rPr>
          <w:rFonts w:ascii="Times New Roman" w:hAnsi="Times New Roman" w:cs="Times New Roman"/>
          <w:sz w:val="24"/>
          <w:szCs w:val="24"/>
          <w:lang w:val="en-US"/>
        </w:rPr>
        <w:t xml:space="preserve"> Council.</w:t>
      </w:r>
    </w:p>
    <w:p w:rsidR="00497D9C" w:rsidRDefault="00A90C0A" w:rsidP="006B72A8">
      <w:pPr>
        <w:pStyle w:val="a3"/>
        <w:numPr>
          <w:ilvl w:val="1"/>
          <w:numId w:val="1"/>
        </w:numPr>
        <w:spacing w:after="0" w:line="360" w:lineRule="auto"/>
        <w:rPr>
          <w:rFonts w:ascii="Times New Roman" w:hAnsi="Times New Roman" w:cs="Times New Roman"/>
          <w:sz w:val="24"/>
          <w:szCs w:val="24"/>
          <w:lang w:val="en-US"/>
        </w:rPr>
      </w:pPr>
      <w:r w:rsidRPr="00B60DC1">
        <w:rPr>
          <w:rFonts w:ascii="Times New Roman" w:hAnsi="Times New Roman" w:cs="Times New Roman"/>
          <w:sz w:val="24"/>
          <w:szCs w:val="24"/>
          <w:lang w:val="en-US"/>
        </w:rPr>
        <w:t>The formation according the Provision on organization of research and development</w:t>
      </w:r>
      <w:r w:rsidR="00B60DC1">
        <w:rPr>
          <w:rFonts w:ascii="Times New Roman" w:hAnsi="Times New Roman" w:cs="Times New Roman"/>
          <w:sz w:val="24"/>
          <w:szCs w:val="24"/>
          <w:lang w:val="en-US"/>
        </w:rPr>
        <w:t xml:space="preserve"> activity confirmed </w:t>
      </w:r>
      <w:r w:rsidR="00046342">
        <w:rPr>
          <w:rFonts w:ascii="Times New Roman" w:hAnsi="Times New Roman" w:cs="Times New Roman"/>
          <w:sz w:val="24"/>
          <w:szCs w:val="24"/>
          <w:lang w:val="en-US"/>
        </w:rPr>
        <w:t>by RCC</w:t>
      </w:r>
      <w:r w:rsidR="00B60DC1">
        <w:rPr>
          <w:rFonts w:ascii="Times New Roman" w:hAnsi="Times New Roman" w:cs="Times New Roman"/>
          <w:sz w:val="24"/>
          <w:szCs w:val="24"/>
          <w:lang w:val="en-US"/>
        </w:rPr>
        <w:t xml:space="preserve"> Board the annual plans of research and development that are jointly financed by communication</w:t>
      </w:r>
      <w:r w:rsidR="00FE680A">
        <w:rPr>
          <w:rFonts w:ascii="Times New Roman" w:hAnsi="Times New Roman" w:cs="Times New Roman"/>
          <w:sz w:val="24"/>
          <w:szCs w:val="24"/>
          <w:lang w:val="en-US"/>
        </w:rPr>
        <w:t>s</w:t>
      </w:r>
      <w:r w:rsidR="00B60DC1">
        <w:rPr>
          <w:rFonts w:ascii="Times New Roman" w:hAnsi="Times New Roman" w:cs="Times New Roman"/>
          <w:sz w:val="24"/>
          <w:szCs w:val="24"/>
          <w:lang w:val="en-US"/>
        </w:rPr>
        <w:t xml:space="preserve"> administrations, national bodies on informatization, communication operators with simultaneous performing the functions of customer.</w:t>
      </w:r>
    </w:p>
    <w:p w:rsidR="00B60DC1" w:rsidRDefault="00B60DC1"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774F">
        <w:rPr>
          <w:rFonts w:ascii="Times New Roman" w:hAnsi="Times New Roman" w:cs="Times New Roman"/>
          <w:sz w:val="24"/>
          <w:szCs w:val="24"/>
          <w:lang w:val="en-US"/>
        </w:rPr>
        <w:t>Carrying out the</w:t>
      </w:r>
      <w:r>
        <w:rPr>
          <w:rFonts w:ascii="Times New Roman" w:hAnsi="Times New Roman" w:cs="Times New Roman"/>
          <w:sz w:val="24"/>
          <w:szCs w:val="24"/>
          <w:lang w:val="en-US"/>
        </w:rPr>
        <w:t xml:space="preserve"> work of communication development with the other regional and international </w:t>
      </w:r>
      <w:r w:rsidR="0078774F">
        <w:rPr>
          <w:rFonts w:ascii="Times New Roman" w:hAnsi="Times New Roman" w:cs="Times New Roman"/>
          <w:sz w:val="24"/>
          <w:szCs w:val="24"/>
          <w:lang w:val="en-US"/>
        </w:rPr>
        <w:t>organizations in the field of communication</w:t>
      </w:r>
      <w:r w:rsidR="00FE680A">
        <w:rPr>
          <w:rFonts w:ascii="Times New Roman" w:hAnsi="Times New Roman" w:cs="Times New Roman"/>
          <w:sz w:val="24"/>
          <w:szCs w:val="24"/>
          <w:lang w:val="en-US"/>
        </w:rPr>
        <w:t>s</w:t>
      </w:r>
      <w:r w:rsidR="0078774F">
        <w:rPr>
          <w:rFonts w:ascii="Times New Roman" w:hAnsi="Times New Roman" w:cs="Times New Roman"/>
          <w:sz w:val="24"/>
          <w:szCs w:val="24"/>
          <w:lang w:val="en-US"/>
        </w:rPr>
        <w:t xml:space="preserve"> and informatization according to RCC Board decisions. The participation in implementation of joint programs, in the international forums in issue of communication and informatization, the exchange of experience and information</w:t>
      </w:r>
    </w:p>
    <w:p w:rsidR="0078774F" w:rsidRDefault="0078774F" w:rsidP="006B72A8">
      <w:pPr>
        <w:pStyle w:val="a3"/>
        <w:numPr>
          <w:ilvl w:val="1"/>
          <w:numId w:val="1"/>
        </w:numPr>
        <w:spacing w:after="0" w:line="360" w:lineRule="auto"/>
        <w:rPr>
          <w:rFonts w:ascii="Times New Roman" w:hAnsi="Times New Roman" w:cs="Times New Roman"/>
          <w:sz w:val="24"/>
          <w:szCs w:val="24"/>
          <w:lang w:val="en-US"/>
        </w:rPr>
      </w:pPr>
      <w:r w:rsidRPr="0078774F">
        <w:rPr>
          <w:rFonts w:ascii="Times New Roman" w:hAnsi="Times New Roman" w:cs="Times New Roman"/>
          <w:sz w:val="24"/>
          <w:szCs w:val="24"/>
          <w:lang w:val="en-US"/>
        </w:rPr>
        <w:t xml:space="preserve"> </w:t>
      </w:r>
      <w:r w:rsidR="001503D3">
        <w:rPr>
          <w:rFonts w:ascii="Times New Roman" w:hAnsi="Times New Roman" w:cs="Times New Roman"/>
          <w:sz w:val="24"/>
          <w:szCs w:val="24"/>
          <w:lang w:val="en-US"/>
        </w:rPr>
        <w:tab/>
      </w:r>
      <w:r w:rsidRPr="0078774F">
        <w:rPr>
          <w:rFonts w:ascii="Times New Roman" w:hAnsi="Times New Roman" w:cs="Times New Roman"/>
          <w:sz w:val="24"/>
          <w:szCs w:val="24"/>
          <w:lang w:val="en-US"/>
        </w:rPr>
        <w:t>The preparation of the proposals and coordinati</w:t>
      </w:r>
      <w:r>
        <w:rPr>
          <w:rFonts w:ascii="Times New Roman" w:hAnsi="Times New Roman" w:cs="Times New Roman"/>
          <w:sz w:val="24"/>
          <w:szCs w:val="24"/>
          <w:lang w:val="en-US"/>
        </w:rPr>
        <w:t>on of</w:t>
      </w:r>
      <w:r w:rsidRPr="0078774F">
        <w:rPr>
          <w:rFonts w:ascii="Times New Roman" w:hAnsi="Times New Roman" w:cs="Times New Roman"/>
          <w:sz w:val="24"/>
          <w:szCs w:val="24"/>
          <w:lang w:val="en-US"/>
        </w:rPr>
        <w:t xml:space="preserve"> RCC and Coordinate Council</w:t>
      </w:r>
      <w:r w:rsidR="005E5C33">
        <w:rPr>
          <w:rFonts w:ascii="Times New Roman" w:hAnsi="Times New Roman" w:cs="Times New Roman"/>
          <w:sz w:val="24"/>
          <w:szCs w:val="24"/>
          <w:lang w:val="en-US"/>
        </w:rPr>
        <w:t xml:space="preserve"> actions in development</w:t>
      </w:r>
      <w:r>
        <w:rPr>
          <w:rFonts w:ascii="Times New Roman" w:hAnsi="Times New Roman" w:cs="Times New Roman"/>
          <w:sz w:val="24"/>
          <w:szCs w:val="24"/>
          <w:lang w:val="en-US"/>
        </w:rPr>
        <w:t xml:space="preserve"> and </w:t>
      </w:r>
      <w:r w:rsidR="005E5C33">
        <w:rPr>
          <w:rFonts w:ascii="Times New Roman" w:hAnsi="Times New Roman" w:cs="Times New Roman"/>
          <w:sz w:val="24"/>
          <w:szCs w:val="24"/>
          <w:lang w:val="en-US"/>
        </w:rPr>
        <w:t>implementation of interregional programs in the field of communication</w:t>
      </w:r>
      <w:r w:rsidR="00FE680A">
        <w:rPr>
          <w:rFonts w:ascii="Times New Roman" w:hAnsi="Times New Roman" w:cs="Times New Roman"/>
          <w:sz w:val="24"/>
          <w:szCs w:val="24"/>
          <w:lang w:val="en-US"/>
        </w:rPr>
        <w:t>s</w:t>
      </w:r>
      <w:r w:rsidR="005E5C33">
        <w:rPr>
          <w:rFonts w:ascii="Times New Roman" w:hAnsi="Times New Roman" w:cs="Times New Roman"/>
          <w:sz w:val="24"/>
          <w:szCs w:val="24"/>
          <w:lang w:val="en-US"/>
        </w:rPr>
        <w:t xml:space="preserve"> and informatization.</w:t>
      </w:r>
    </w:p>
    <w:p w:rsidR="005E5C33" w:rsidRDefault="005E5C33"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provision for preparation of proposals on harmonization of legal and regulatory framework</w:t>
      </w:r>
      <w:r w:rsidR="001503D3">
        <w:rPr>
          <w:rFonts w:ascii="Times New Roman" w:hAnsi="Times New Roman" w:cs="Times New Roman"/>
          <w:sz w:val="24"/>
          <w:szCs w:val="24"/>
          <w:lang w:val="en-US"/>
        </w:rPr>
        <w:t xml:space="preserve"> in the field of communication and informatization, organization of development of methodological documents, regulations, recommendations, preparation of informational reference and analytical data of RCC interest.</w:t>
      </w:r>
    </w:p>
    <w:p w:rsidR="001503D3" w:rsidRDefault="001503D3"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1503D3">
        <w:rPr>
          <w:rFonts w:ascii="Times New Roman" w:hAnsi="Times New Roman" w:cs="Times New Roman"/>
          <w:sz w:val="24"/>
          <w:szCs w:val="24"/>
          <w:lang w:val="en-US"/>
        </w:rPr>
        <w:t>mplem</w:t>
      </w:r>
      <w:r w:rsidR="005774FC">
        <w:rPr>
          <w:rFonts w:ascii="Times New Roman" w:hAnsi="Times New Roman" w:cs="Times New Roman"/>
          <w:sz w:val="24"/>
          <w:szCs w:val="24"/>
          <w:lang w:val="en-US"/>
        </w:rPr>
        <w:t>entation of information provision of RCC and Coordinate Council including the firms that produce communication equipment and the operators of different types communication and informatization on the meetings of RCC, Coordinate Council and RCC working bodies.</w:t>
      </w:r>
    </w:p>
    <w:p w:rsidR="005774FC" w:rsidRDefault="005774FC"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assistance in issue of coordination and formation of confirmed tariff policy of the CIS communication</w:t>
      </w:r>
      <w:r w:rsidR="00FE680A">
        <w:rPr>
          <w:rFonts w:ascii="Times New Roman" w:hAnsi="Times New Roman" w:cs="Times New Roman"/>
          <w:sz w:val="24"/>
          <w:szCs w:val="24"/>
          <w:lang w:val="en-US"/>
        </w:rPr>
        <w:t>s</w:t>
      </w:r>
      <w:r>
        <w:rPr>
          <w:rFonts w:ascii="Times New Roman" w:hAnsi="Times New Roman" w:cs="Times New Roman"/>
          <w:sz w:val="24"/>
          <w:szCs w:val="24"/>
          <w:lang w:val="en-US"/>
        </w:rPr>
        <w:t xml:space="preserve"> administration in the sphere of international electric and postal service provision.</w:t>
      </w:r>
    </w:p>
    <w:p w:rsidR="005774FC" w:rsidRDefault="005774FC"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assistance in provision of RCC members activity </w:t>
      </w:r>
      <w:r w:rsidR="007D3668">
        <w:rPr>
          <w:rFonts w:ascii="Times New Roman" w:hAnsi="Times New Roman" w:cs="Times New Roman"/>
          <w:sz w:val="24"/>
          <w:szCs w:val="24"/>
          <w:lang w:val="en-US"/>
        </w:rPr>
        <w:t xml:space="preserve">in issue of electromagnetic compatibility, rational use of </w:t>
      </w:r>
      <w:r w:rsidR="0066382F">
        <w:rPr>
          <w:rFonts w:ascii="Times New Roman" w:hAnsi="Times New Roman" w:cs="Times New Roman"/>
          <w:sz w:val="24"/>
          <w:szCs w:val="24"/>
          <w:lang w:val="en-US"/>
        </w:rPr>
        <w:t>radiofrequency</w:t>
      </w:r>
      <w:r w:rsidR="007D3668">
        <w:rPr>
          <w:rFonts w:ascii="Times New Roman" w:hAnsi="Times New Roman" w:cs="Times New Roman"/>
          <w:sz w:val="24"/>
          <w:szCs w:val="24"/>
          <w:lang w:val="en-US"/>
        </w:rPr>
        <w:t xml:space="preserve"> spectrum and </w:t>
      </w:r>
      <w:r w:rsidR="007D3668" w:rsidRPr="007D3668">
        <w:rPr>
          <w:rFonts w:ascii="Times New Roman" w:hAnsi="Times New Roman" w:cs="Times New Roman"/>
          <w:sz w:val="24"/>
          <w:szCs w:val="24"/>
          <w:lang w:val="en-US"/>
        </w:rPr>
        <w:t>the orbit of geostationary satellites</w:t>
      </w:r>
      <w:r w:rsidR="0066382F">
        <w:rPr>
          <w:rFonts w:ascii="Times New Roman" w:hAnsi="Times New Roman" w:cs="Times New Roman"/>
          <w:sz w:val="24"/>
          <w:szCs w:val="24"/>
          <w:lang w:val="en-US"/>
        </w:rPr>
        <w:t xml:space="preserve"> of communication and broadcasting.</w:t>
      </w:r>
    </w:p>
    <w:p w:rsidR="0066382F" w:rsidRDefault="0066382F"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Organization of work on preparation for RCC CAs of joint proposals that are introduced on the conferences, congresses, forums of international communication organizations and its working bodies  that reflect joint interest of RCC members.</w:t>
      </w:r>
    </w:p>
    <w:p w:rsidR="0066382F" w:rsidRDefault="0066382F"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Coordination of cooperation between RCC members in issue of development and management of human resources and assistance in preparation in </w:t>
      </w:r>
      <w:r w:rsidR="00752300">
        <w:rPr>
          <w:rFonts w:ascii="Times New Roman" w:hAnsi="Times New Roman" w:cs="Times New Roman"/>
          <w:sz w:val="24"/>
          <w:szCs w:val="24"/>
          <w:lang w:val="en-US"/>
        </w:rPr>
        <w:t>conduction of seminars, conferences and other events carried by international organizations, communication administrations and foreign companies.</w:t>
      </w:r>
    </w:p>
    <w:p w:rsidR="00752300" w:rsidRDefault="00752300"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provision of the principle of RCC openness, implementation of weighted policy on acceptance </w:t>
      </w:r>
      <w:r w:rsidR="009433F9">
        <w:rPr>
          <w:rFonts w:ascii="Times New Roman" w:hAnsi="Times New Roman" w:cs="Times New Roman"/>
          <w:sz w:val="24"/>
          <w:szCs w:val="24"/>
          <w:lang w:val="en-US"/>
        </w:rPr>
        <w:t xml:space="preserve">of new RCC members. </w:t>
      </w:r>
      <w:r w:rsidR="00861472">
        <w:rPr>
          <w:rFonts w:ascii="Times New Roman" w:hAnsi="Times New Roman" w:cs="Times New Roman"/>
          <w:sz w:val="24"/>
          <w:szCs w:val="24"/>
          <w:lang w:val="en-US"/>
        </w:rPr>
        <w:t>P</w:t>
      </w:r>
      <w:r w:rsidR="00861472" w:rsidRPr="00861472">
        <w:rPr>
          <w:rFonts w:ascii="Times New Roman" w:hAnsi="Times New Roman" w:cs="Times New Roman"/>
          <w:sz w:val="24"/>
          <w:szCs w:val="24"/>
          <w:lang w:val="en-US"/>
        </w:rPr>
        <w:t>erform</w:t>
      </w:r>
      <w:r w:rsidR="00861472">
        <w:rPr>
          <w:rFonts w:ascii="Times New Roman" w:hAnsi="Times New Roman" w:cs="Times New Roman"/>
          <w:sz w:val="24"/>
          <w:szCs w:val="24"/>
          <w:lang w:val="en-US"/>
        </w:rPr>
        <w:t>ance of depositary functions on acceptance of new RCC and RCC Operators Board members in receiving by communication</w:t>
      </w:r>
      <w:r w:rsidR="00B10F05">
        <w:rPr>
          <w:rFonts w:ascii="Times New Roman" w:hAnsi="Times New Roman" w:cs="Times New Roman"/>
          <w:sz w:val="24"/>
          <w:szCs w:val="24"/>
          <w:lang w:val="en-US"/>
        </w:rPr>
        <w:t>s</w:t>
      </w:r>
      <w:r w:rsidR="00861472">
        <w:rPr>
          <w:rFonts w:ascii="Times New Roman" w:hAnsi="Times New Roman" w:cs="Times New Roman"/>
          <w:sz w:val="24"/>
          <w:szCs w:val="24"/>
          <w:lang w:val="en-US"/>
        </w:rPr>
        <w:t xml:space="preserve"> administrations or their national operators the status of observer or in the case of output.</w:t>
      </w:r>
    </w:p>
    <w:p w:rsidR="00861472" w:rsidRDefault="00861472"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preparation and presentation to RCC Board, Coordinate Council, RCC working bodies</w:t>
      </w:r>
      <w:r w:rsidR="00EA52C5">
        <w:rPr>
          <w:rFonts w:ascii="Times New Roman" w:hAnsi="Times New Roman" w:cs="Times New Roman"/>
          <w:sz w:val="24"/>
          <w:szCs w:val="24"/>
          <w:lang w:val="en-US"/>
        </w:rPr>
        <w:t xml:space="preserve"> the proposals of their participants for consideration at the meetings and elaboration of confirmed decisions.</w:t>
      </w:r>
    </w:p>
    <w:p w:rsidR="00EA52C5" w:rsidRDefault="00EA52C5" w:rsidP="006B72A8">
      <w:pPr>
        <w:pStyle w:val="a3"/>
        <w:numPr>
          <w:ilvl w:val="1"/>
          <w:numId w:val="1"/>
        </w:numPr>
        <w:spacing w:after="0" w:line="360" w:lineRule="auto"/>
        <w:rPr>
          <w:rFonts w:ascii="Times New Roman" w:hAnsi="Times New Roman" w:cs="Times New Roman"/>
          <w:sz w:val="24"/>
          <w:szCs w:val="24"/>
          <w:lang w:val="en-US"/>
        </w:rPr>
      </w:pPr>
      <w:r w:rsidRPr="00EA52C5">
        <w:rPr>
          <w:rFonts w:ascii="Times New Roman" w:hAnsi="Times New Roman" w:cs="Times New Roman"/>
          <w:sz w:val="24"/>
          <w:szCs w:val="24"/>
          <w:lang w:val="en-US"/>
        </w:rPr>
        <w:t>The execution of tasks of the RCC Board and Coordinate Council Head</w:t>
      </w:r>
      <w:r>
        <w:rPr>
          <w:rFonts w:ascii="Times New Roman" w:hAnsi="Times New Roman" w:cs="Times New Roman"/>
          <w:sz w:val="24"/>
          <w:szCs w:val="24"/>
          <w:lang w:val="en-US"/>
        </w:rPr>
        <w:t xml:space="preserve">. The implementation by the decision of RCC Board and Coordinate Council the control of the implementation accepted decisions and programs directed on RCC activity. </w:t>
      </w:r>
      <w:r w:rsidR="00B5524A">
        <w:rPr>
          <w:rFonts w:ascii="Times New Roman" w:hAnsi="Times New Roman" w:cs="Times New Roman"/>
          <w:sz w:val="24"/>
          <w:szCs w:val="24"/>
          <w:lang w:val="en-US"/>
        </w:rPr>
        <w:t>Preparation of the annual reports on the Executive Committee activity and their presentation on the RCC board meetings.</w:t>
      </w:r>
    </w:p>
    <w:p w:rsidR="00B5524A" w:rsidRDefault="00B5524A" w:rsidP="006B72A8">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informing of RCC members about the date and venue of regular and special meetings</w:t>
      </w:r>
      <w:r w:rsidR="00A24CB8">
        <w:rPr>
          <w:rFonts w:ascii="Times New Roman" w:hAnsi="Times New Roman" w:cs="Times New Roman"/>
          <w:sz w:val="24"/>
          <w:szCs w:val="24"/>
          <w:lang w:val="en-US"/>
        </w:rPr>
        <w:t xml:space="preserve"> of RCC Board and Coordinate Board. Preparation and delivery of agenda projects</w:t>
      </w:r>
      <w:r w:rsidR="00D61DF0">
        <w:rPr>
          <w:rFonts w:ascii="Times New Roman" w:hAnsi="Times New Roman" w:cs="Times New Roman"/>
          <w:sz w:val="24"/>
          <w:szCs w:val="24"/>
          <w:lang w:val="en-US"/>
        </w:rPr>
        <w:t xml:space="preserve"> of meetings with the application of necessary documents</w:t>
      </w:r>
      <w:r w:rsidR="003D62EB">
        <w:rPr>
          <w:rFonts w:ascii="Times New Roman" w:hAnsi="Times New Roman" w:cs="Times New Roman"/>
          <w:sz w:val="24"/>
          <w:szCs w:val="24"/>
          <w:lang w:val="en-US"/>
        </w:rPr>
        <w:t xml:space="preserve">. </w:t>
      </w:r>
      <w:r w:rsidR="002031F3">
        <w:rPr>
          <w:rFonts w:ascii="Times New Roman" w:hAnsi="Times New Roman" w:cs="Times New Roman"/>
          <w:sz w:val="24"/>
          <w:szCs w:val="24"/>
          <w:lang w:val="en-US"/>
        </w:rPr>
        <w:t>The provision of drawing up protocols, decisions and other documents of RCC Board and Coordinate Council</w:t>
      </w:r>
      <w:r w:rsidR="00D061DC">
        <w:rPr>
          <w:rFonts w:ascii="Times New Roman" w:hAnsi="Times New Roman" w:cs="Times New Roman"/>
          <w:sz w:val="24"/>
          <w:szCs w:val="24"/>
          <w:lang w:val="en-US"/>
        </w:rPr>
        <w:t xml:space="preserve"> and sending the documents to RCC participants in time.</w:t>
      </w:r>
    </w:p>
    <w:p w:rsidR="00AD5B4E" w:rsidRDefault="00D061DC" w:rsidP="00AD5B4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propaganda of RCC activity in mass media, scientific editions. The preparation and publishing of annual statistic compilations of RCC CAs activity including the issue of information, </w:t>
      </w:r>
      <w:r w:rsidR="00D97C3B">
        <w:rPr>
          <w:rFonts w:ascii="Times New Roman" w:hAnsi="Times New Roman" w:cs="Times New Roman"/>
          <w:sz w:val="24"/>
          <w:szCs w:val="24"/>
          <w:lang w:val="en-US"/>
        </w:rPr>
        <w:t>publishing</w:t>
      </w:r>
      <w:r>
        <w:rPr>
          <w:rFonts w:ascii="Times New Roman" w:hAnsi="Times New Roman" w:cs="Times New Roman"/>
          <w:sz w:val="24"/>
          <w:szCs w:val="24"/>
          <w:lang w:val="en-US"/>
        </w:rPr>
        <w:t xml:space="preserve"> of  </w:t>
      </w:r>
      <w:r w:rsidR="00D97C3B">
        <w:rPr>
          <w:rFonts w:ascii="Times New Roman" w:hAnsi="Times New Roman" w:cs="Times New Roman"/>
          <w:sz w:val="24"/>
          <w:szCs w:val="24"/>
          <w:lang w:val="en-US"/>
        </w:rPr>
        <w:t xml:space="preserve">directory in issue of communication and informatization. The </w:t>
      </w:r>
      <w:r w:rsidR="004C51F2">
        <w:rPr>
          <w:rFonts w:ascii="Times New Roman" w:hAnsi="Times New Roman" w:cs="Times New Roman"/>
          <w:sz w:val="24"/>
          <w:szCs w:val="24"/>
          <w:lang w:val="en-US"/>
        </w:rPr>
        <w:t>assistance in RCC publication bodies activity.</w:t>
      </w:r>
    </w:p>
    <w:p w:rsidR="00D061DC" w:rsidRDefault="00AD5B4E" w:rsidP="00AD5B4E">
      <w:pPr>
        <w:pStyle w:val="a3"/>
        <w:numPr>
          <w:ilvl w:val="1"/>
          <w:numId w:val="1"/>
        </w:numPr>
        <w:spacing w:after="0" w:line="360" w:lineRule="auto"/>
        <w:rPr>
          <w:rFonts w:ascii="Times New Roman" w:hAnsi="Times New Roman" w:cs="Times New Roman"/>
          <w:sz w:val="24"/>
          <w:szCs w:val="24"/>
          <w:lang w:val="en-US"/>
        </w:rPr>
      </w:pPr>
      <w:r w:rsidRPr="00AD5B4E">
        <w:rPr>
          <w:rFonts w:ascii="Times New Roman" w:hAnsi="Times New Roman" w:cs="Times New Roman"/>
          <w:sz w:val="24"/>
          <w:szCs w:val="24"/>
          <w:lang w:val="en-US"/>
        </w:rPr>
        <w:lastRenderedPageBreak/>
        <w:t>The organ</w:t>
      </w:r>
      <w:r>
        <w:rPr>
          <w:rFonts w:ascii="Times New Roman" w:hAnsi="Times New Roman" w:cs="Times New Roman"/>
          <w:sz w:val="24"/>
          <w:szCs w:val="24"/>
          <w:lang w:val="en-US"/>
        </w:rPr>
        <w:t>ization of informational exchange between the RCC Board and Coordinate council members on the condition and perspectives of communication and information development in CIS.</w:t>
      </w:r>
    </w:p>
    <w:p w:rsidR="00AD5B4E" w:rsidRDefault="00AD5B4E" w:rsidP="00AD5B4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RCC web-site design and systematic update of placed information.</w:t>
      </w:r>
    </w:p>
    <w:p w:rsidR="00AD5B4E" w:rsidRDefault="00AD5B4E" w:rsidP="00AD5B4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Drawing up and representing the statistic and accounting reports of RCC to the appropriate bodies of Russian Federation.</w:t>
      </w:r>
    </w:p>
    <w:p w:rsidR="00AD5B4E" w:rsidRDefault="00AD5B4E" w:rsidP="00AD5B4E">
      <w:pPr>
        <w:pStyle w:val="a3"/>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Signing of economic contracts that provide RCC Executive Committee activity, and control for the </w:t>
      </w:r>
      <w:r w:rsidR="008D78E0">
        <w:rPr>
          <w:rFonts w:ascii="Times New Roman" w:hAnsi="Times New Roman" w:cs="Times New Roman"/>
          <w:sz w:val="24"/>
          <w:szCs w:val="24"/>
          <w:lang w:val="en-US"/>
        </w:rPr>
        <w:t>contributions for RCC members, Coordinat</w:t>
      </w:r>
      <w:r w:rsidR="00FC6EE5">
        <w:rPr>
          <w:rFonts w:ascii="Times New Roman" w:hAnsi="Times New Roman" w:cs="Times New Roman"/>
          <w:sz w:val="24"/>
          <w:szCs w:val="24"/>
          <w:lang w:val="en-US"/>
        </w:rPr>
        <w:t>ion</w:t>
      </w:r>
      <w:r w:rsidR="008D78E0">
        <w:rPr>
          <w:rFonts w:ascii="Times New Roman" w:hAnsi="Times New Roman" w:cs="Times New Roman"/>
          <w:sz w:val="24"/>
          <w:szCs w:val="24"/>
          <w:lang w:val="en-US"/>
        </w:rPr>
        <w:t xml:space="preserve"> Council and RCC operators Board.</w:t>
      </w:r>
    </w:p>
    <w:p w:rsidR="008D78E0" w:rsidRDefault="008D78E0" w:rsidP="008D78E0">
      <w:pPr>
        <w:pStyle w:val="a3"/>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provision of payments to the budget and off-budget funds of Russian Federation.</w:t>
      </w:r>
    </w:p>
    <w:p w:rsidR="008D78E0" w:rsidRDefault="008D78E0" w:rsidP="008D78E0">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execution of the other objectives and functions that are developed in interest of RCC and Coordination Council participants.</w:t>
      </w:r>
    </w:p>
    <w:p w:rsidR="008D78E0" w:rsidRDefault="008D78E0" w:rsidP="008D78E0">
      <w:pPr>
        <w:spacing w:after="0" w:line="360" w:lineRule="auto"/>
        <w:ind w:left="360"/>
        <w:rPr>
          <w:rFonts w:ascii="Times New Roman" w:hAnsi="Times New Roman" w:cs="Times New Roman"/>
          <w:sz w:val="24"/>
          <w:szCs w:val="24"/>
          <w:lang w:val="en-US"/>
        </w:rPr>
      </w:pPr>
    </w:p>
    <w:p w:rsidR="008D78E0" w:rsidRDefault="008D78E0" w:rsidP="008D78E0">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powers of the General Director</w:t>
      </w:r>
    </w:p>
    <w:p w:rsidR="008D78E0" w:rsidRDefault="008D78E0" w:rsidP="008D78E0">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RCC Executive Committee General Director acts on the basic of current provision </w:t>
      </w:r>
      <w:r w:rsidR="00441C0B">
        <w:rPr>
          <w:rFonts w:ascii="Times New Roman" w:hAnsi="Times New Roman" w:cs="Times New Roman"/>
          <w:sz w:val="24"/>
          <w:szCs w:val="24"/>
          <w:lang w:val="en-US"/>
        </w:rPr>
        <w:t>supervises the work and responses for the execution of imposed on RCC Executive Committee duties.</w:t>
      </w:r>
    </w:p>
    <w:p w:rsidR="00441C0B" w:rsidRDefault="00697228" w:rsidP="008D78E0">
      <w:pPr>
        <w:pStyle w:val="a3"/>
        <w:numPr>
          <w:ilvl w:val="1"/>
          <w:numId w:val="1"/>
        </w:numPr>
        <w:spacing w:after="0" w:line="360" w:lineRule="auto"/>
        <w:rPr>
          <w:rFonts w:ascii="Times New Roman" w:hAnsi="Times New Roman" w:cs="Times New Roman"/>
          <w:sz w:val="24"/>
          <w:szCs w:val="24"/>
          <w:lang w:val="en-US"/>
        </w:rPr>
      </w:pPr>
      <w:r w:rsidRPr="00697228">
        <w:rPr>
          <w:rFonts w:ascii="Times New Roman" w:hAnsi="Times New Roman" w:cs="Times New Roman"/>
          <w:sz w:val="24"/>
          <w:szCs w:val="24"/>
          <w:lang w:val="en-US"/>
        </w:rPr>
        <w:t xml:space="preserve"> </w:t>
      </w:r>
      <w:r w:rsidR="00441C0B">
        <w:rPr>
          <w:rFonts w:ascii="Times New Roman" w:hAnsi="Times New Roman" w:cs="Times New Roman"/>
          <w:sz w:val="24"/>
          <w:szCs w:val="24"/>
          <w:lang w:val="en-US"/>
        </w:rPr>
        <w:t>RCC Executive Committee Ge</w:t>
      </w:r>
      <w:r>
        <w:rPr>
          <w:rFonts w:ascii="Times New Roman" w:hAnsi="Times New Roman" w:cs="Times New Roman"/>
          <w:sz w:val="24"/>
          <w:szCs w:val="24"/>
          <w:lang w:val="en-US"/>
        </w:rPr>
        <w:t>neral Director has the right to</w:t>
      </w:r>
      <w:r w:rsidRPr="00697228">
        <w:rPr>
          <w:rFonts w:ascii="Times New Roman" w:hAnsi="Times New Roman" w:cs="Times New Roman"/>
          <w:sz w:val="24"/>
          <w:szCs w:val="24"/>
          <w:lang w:val="en-US"/>
        </w:rPr>
        <w:t>:</w:t>
      </w:r>
    </w:p>
    <w:p w:rsidR="00441C0B" w:rsidRDefault="00697228" w:rsidP="00B26469">
      <w:pPr>
        <w:pStyle w:val="a3"/>
        <w:numPr>
          <w:ilvl w:val="2"/>
          <w:numId w:val="1"/>
        </w:numPr>
        <w:spacing w:after="0" w:line="360" w:lineRule="auto"/>
        <w:rPr>
          <w:rFonts w:ascii="Times New Roman" w:hAnsi="Times New Roman" w:cs="Times New Roman"/>
          <w:sz w:val="24"/>
          <w:szCs w:val="24"/>
          <w:lang w:val="en-US"/>
        </w:rPr>
      </w:pPr>
      <w:r w:rsidRPr="00B26469">
        <w:rPr>
          <w:rFonts w:ascii="Times New Roman" w:hAnsi="Times New Roman" w:cs="Times New Roman"/>
          <w:sz w:val="24"/>
          <w:szCs w:val="24"/>
          <w:lang w:val="en-US"/>
        </w:rPr>
        <w:t>Represent on behalf of</w:t>
      </w:r>
      <w:r w:rsidR="00441C0B" w:rsidRPr="00B26469">
        <w:rPr>
          <w:rFonts w:ascii="Times New Roman" w:hAnsi="Times New Roman" w:cs="Times New Roman"/>
          <w:sz w:val="24"/>
          <w:szCs w:val="24"/>
          <w:lang w:val="en-US"/>
        </w:rPr>
        <w:t xml:space="preserve"> RCC Executive Committee </w:t>
      </w:r>
      <w:r w:rsidRPr="00B26469">
        <w:rPr>
          <w:rFonts w:ascii="Times New Roman" w:hAnsi="Times New Roman" w:cs="Times New Roman"/>
          <w:sz w:val="24"/>
          <w:szCs w:val="24"/>
          <w:lang w:val="en-US"/>
        </w:rPr>
        <w:t xml:space="preserve">without special authorization in issue relating to the competence of RCC Executive Committee and protect the </w:t>
      </w:r>
      <w:r w:rsidR="00B26469" w:rsidRPr="00B26469">
        <w:rPr>
          <w:rFonts w:ascii="Times New Roman" w:hAnsi="Times New Roman" w:cs="Times New Roman"/>
          <w:sz w:val="24"/>
          <w:szCs w:val="24"/>
          <w:lang w:val="en-US"/>
        </w:rPr>
        <w:t xml:space="preserve">RCC </w:t>
      </w:r>
      <w:r w:rsidRPr="00B26469">
        <w:rPr>
          <w:rFonts w:ascii="Times New Roman" w:hAnsi="Times New Roman" w:cs="Times New Roman"/>
          <w:sz w:val="24"/>
          <w:szCs w:val="24"/>
          <w:lang w:val="en-US"/>
        </w:rPr>
        <w:t>interests</w:t>
      </w:r>
      <w:r w:rsidR="00B26469" w:rsidRPr="00B26469">
        <w:rPr>
          <w:rFonts w:ascii="Times New Roman" w:hAnsi="Times New Roman" w:cs="Times New Roman"/>
          <w:sz w:val="24"/>
          <w:szCs w:val="24"/>
          <w:lang w:val="en-US"/>
        </w:rPr>
        <w:t xml:space="preserve"> in public, social and other organizations and in international and regional organizations on behalf of the RCC </w:t>
      </w:r>
      <w:r w:rsidR="00B26469">
        <w:rPr>
          <w:rFonts w:ascii="Times New Roman" w:hAnsi="Times New Roman" w:cs="Times New Roman"/>
          <w:sz w:val="24"/>
          <w:szCs w:val="24"/>
          <w:lang w:val="en-US"/>
        </w:rPr>
        <w:t>Board, Coordinate Council and their Heads.</w:t>
      </w:r>
    </w:p>
    <w:p w:rsidR="00B26469" w:rsidRDefault="00B26469" w:rsidP="00B26469">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Execute direct communication in issues related to the </w:t>
      </w:r>
      <w:r w:rsidR="007C3229" w:rsidRPr="00B26469">
        <w:rPr>
          <w:rFonts w:ascii="Times New Roman" w:hAnsi="Times New Roman" w:cs="Times New Roman"/>
          <w:sz w:val="24"/>
          <w:szCs w:val="24"/>
          <w:lang w:val="en-US"/>
        </w:rPr>
        <w:t>competence of RCC Executive Committee</w:t>
      </w:r>
      <w:r w:rsidR="007C3229">
        <w:rPr>
          <w:rFonts w:ascii="Times New Roman" w:hAnsi="Times New Roman" w:cs="Times New Roman"/>
          <w:sz w:val="24"/>
          <w:szCs w:val="24"/>
          <w:lang w:val="en-US"/>
        </w:rPr>
        <w:t xml:space="preserve"> with the RCC and Coordinate Council members, and with the international, regional organizations and foreign communication administrations, national bodies on informatization </w:t>
      </w:r>
      <w:r w:rsidR="007C3229" w:rsidRPr="00B26469">
        <w:rPr>
          <w:rFonts w:ascii="Times New Roman" w:hAnsi="Times New Roman" w:cs="Times New Roman"/>
          <w:sz w:val="24"/>
          <w:szCs w:val="24"/>
          <w:lang w:val="en-US"/>
        </w:rPr>
        <w:t xml:space="preserve">on behalf of the RCC </w:t>
      </w:r>
      <w:r w:rsidR="007C3229">
        <w:rPr>
          <w:rFonts w:ascii="Times New Roman" w:hAnsi="Times New Roman" w:cs="Times New Roman"/>
          <w:sz w:val="24"/>
          <w:szCs w:val="24"/>
          <w:lang w:val="en-US"/>
        </w:rPr>
        <w:t>Board, Coordinate Council and their Heads.</w:t>
      </w:r>
    </w:p>
    <w:p w:rsidR="007C3229" w:rsidRPr="00727A00" w:rsidRDefault="007C3229" w:rsidP="00B26469">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Participate in the meetings of RCC Board, Coordinate Council and their working bodies </w:t>
      </w:r>
      <w:r w:rsidR="00727A00">
        <w:rPr>
          <w:rFonts w:ascii="Times New Roman" w:hAnsi="Times New Roman" w:cs="Times New Roman"/>
          <w:sz w:val="24"/>
          <w:szCs w:val="24"/>
          <w:shd w:val="clear" w:color="auto" w:fill="FFFFFF"/>
          <w:lang w:val="en-US"/>
        </w:rPr>
        <w:t>with a deliberate vote status.</w:t>
      </w:r>
    </w:p>
    <w:p w:rsidR="00727A00" w:rsidRDefault="00727A00" w:rsidP="00727A00">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w:t>
      </w:r>
      <w:r w:rsidRPr="00727A00">
        <w:rPr>
          <w:rFonts w:ascii="Times New Roman" w:hAnsi="Times New Roman" w:cs="Times New Roman"/>
          <w:sz w:val="24"/>
          <w:szCs w:val="24"/>
          <w:lang w:val="en-US"/>
        </w:rPr>
        <w:t>raw on a labor contract of highly qualified specialists</w:t>
      </w:r>
      <w:r>
        <w:rPr>
          <w:rFonts w:ascii="Times New Roman" w:hAnsi="Times New Roman" w:cs="Times New Roman"/>
          <w:sz w:val="24"/>
          <w:szCs w:val="24"/>
          <w:lang w:val="en-US"/>
        </w:rPr>
        <w:t xml:space="preserve"> and experts </w:t>
      </w:r>
      <w:r w:rsidR="00A12BCB">
        <w:rPr>
          <w:rFonts w:ascii="Times New Roman" w:hAnsi="Times New Roman" w:cs="Times New Roman"/>
          <w:sz w:val="24"/>
          <w:szCs w:val="24"/>
          <w:lang w:val="en-US"/>
        </w:rPr>
        <w:t>to discuss the issue</w:t>
      </w:r>
      <w:r w:rsidR="005D794D">
        <w:rPr>
          <w:rFonts w:ascii="Times New Roman" w:hAnsi="Times New Roman" w:cs="Times New Roman"/>
          <w:sz w:val="24"/>
          <w:szCs w:val="24"/>
          <w:lang w:val="en-US"/>
        </w:rPr>
        <w:t xml:space="preserve"> </w:t>
      </w:r>
      <w:r w:rsidR="00A12BCB">
        <w:rPr>
          <w:rFonts w:ascii="Times New Roman" w:hAnsi="Times New Roman" w:cs="Times New Roman"/>
          <w:sz w:val="24"/>
          <w:szCs w:val="24"/>
          <w:lang w:val="en-US"/>
        </w:rPr>
        <w:t xml:space="preserve">of </w:t>
      </w:r>
      <w:r w:rsidR="005D794D">
        <w:rPr>
          <w:rFonts w:ascii="Times New Roman" w:hAnsi="Times New Roman" w:cs="Times New Roman"/>
          <w:sz w:val="24"/>
          <w:szCs w:val="24"/>
          <w:lang w:val="en-US"/>
        </w:rPr>
        <w:t>RCC activity direction</w:t>
      </w:r>
      <w:r w:rsidR="00A12BCB">
        <w:rPr>
          <w:rFonts w:ascii="Times New Roman" w:hAnsi="Times New Roman" w:cs="Times New Roman"/>
          <w:sz w:val="24"/>
          <w:szCs w:val="24"/>
          <w:lang w:val="en-US"/>
        </w:rPr>
        <w:t>, preparation of confirmed decisions, the organization of separate events in the interests of RCC and Coordinate Council members.</w:t>
      </w:r>
    </w:p>
    <w:p w:rsidR="00A12BCB" w:rsidRDefault="00A12BCB" w:rsidP="00727A00">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Sign </w:t>
      </w:r>
      <w:r w:rsidRPr="00B26469">
        <w:rPr>
          <w:rFonts w:ascii="Times New Roman" w:hAnsi="Times New Roman" w:cs="Times New Roman"/>
          <w:sz w:val="24"/>
          <w:szCs w:val="24"/>
          <w:lang w:val="en-US"/>
        </w:rPr>
        <w:t>on behalf of RCC Executive Committee</w:t>
      </w:r>
      <w:r>
        <w:rPr>
          <w:rFonts w:ascii="Times New Roman" w:hAnsi="Times New Roman" w:cs="Times New Roman"/>
          <w:sz w:val="24"/>
          <w:szCs w:val="24"/>
          <w:lang w:val="en-US"/>
        </w:rPr>
        <w:t xml:space="preserve"> contracts within its</w:t>
      </w:r>
      <w:r w:rsidR="007B633F">
        <w:rPr>
          <w:rFonts w:ascii="Times New Roman" w:hAnsi="Times New Roman" w:cs="Times New Roman"/>
          <w:sz w:val="24"/>
          <w:szCs w:val="24"/>
          <w:lang w:val="en-US"/>
        </w:rPr>
        <w:t xml:space="preserve"> competence and give the power of attorney.</w:t>
      </w:r>
    </w:p>
    <w:p w:rsidR="007B633F" w:rsidRDefault="007B633F" w:rsidP="007B633F">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Approve the Provision</w:t>
      </w:r>
      <w:r w:rsidRPr="00B264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w:t>
      </w:r>
      <w:r w:rsidR="00FC6EE5">
        <w:rPr>
          <w:rFonts w:ascii="Times New Roman" w:hAnsi="Times New Roman" w:cs="Times New Roman"/>
          <w:sz w:val="24"/>
          <w:szCs w:val="24"/>
          <w:lang w:val="en-US"/>
        </w:rPr>
        <w:t>the personnel</w:t>
      </w:r>
      <w:r>
        <w:rPr>
          <w:rFonts w:ascii="Times New Roman" w:hAnsi="Times New Roman" w:cs="Times New Roman"/>
          <w:sz w:val="24"/>
          <w:szCs w:val="24"/>
          <w:lang w:val="en-US"/>
        </w:rPr>
        <w:t xml:space="preserve"> and remuneration of </w:t>
      </w:r>
      <w:r w:rsidRPr="00B26469">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employees.</w:t>
      </w:r>
    </w:p>
    <w:p w:rsidR="00293C45" w:rsidRDefault="007B633F" w:rsidP="00293C45">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Approve</w:t>
      </w:r>
      <w:r w:rsidR="007409F2">
        <w:rPr>
          <w:rFonts w:ascii="Times New Roman" w:hAnsi="Times New Roman" w:cs="Times New Roman"/>
          <w:sz w:val="24"/>
          <w:szCs w:val="24"/>
          <w:lang w:val="en-US"/>
        </w:rPr>
        <w:t xml:space="preserve"> the </w:t>
      </w:r>
      <w:r w:rsidR="007409F2" w:rsidRPr="00B26469">
        <w:rPr>
          <w:rFonts w:ascii="Times New Roman" w:hAnsi="Times New Roman" w:cs="Times New Roman"/>
          <w:sz w:val="24"/>
          <w:szCs w:val="24"/>
          <w:lang w:val="en-US"/>
        </w:rPr>
        <w:t>RCC Executive Committee</w:t>
      </w:r>
      <w:r w:rsidR="007409F2">
        <w:rPr>
          <w:rFonts w:ascii="Times New Roman" w:hAnsi="Times New Roman" w:cs="Times New Roman"/>
          <w:sz w:val="24"/>
          <w:szCs w:val="24"/>
          <w:lang w:val="en-US"/>
        </w:rPr>
        <w:t xml:space="preserve"> manning schedule </w:t>
      </w:r>
      <w:r w:rsidR="007409F2" w:rsidRPr="007409F2">
        <w:rPr>
          <w:rFonts w:ascii="Times New Roman" w:hAnsi="Times New Roman" w:cs="Times New Roman"/>
          <w:sz w:val="24"/>
          <w:szCs w:val="24"/>
          <w:lang w:val="en-US"/>
        </w:rPr>
        <w:t>within the number</w:t>
      </w:r>
      <w:r w:rsidR="007409F2">
        <w:rPr>
          <w:rFonts w:ascii="Times New Roman" w:hAnsi="Times New Roman" w:cs="Times New Roman"/>
          <w:sz w:val="24"/>
          <w:szCs w:val="24"/>
          <w:lang w:val="en-US"/>
        </w:rPr>
        <w:t xml:space="preserve"> confirmed by RCC Board. The personnel </w:t>
      </w:r>
      <w:r w:rsidR="00293C45">
        <w:rPr>
          <w:rFonts w:ascii="Times New Roman" w:hAnsi="Times New Roman" w:cs="Times New Roman"/>
          <w:sz w:val="24"/>
          <w:szCs w:val="24"/>
          <w:lang w:val="en-US"/>
        </w:rPr>
        <w:t>recruitment</w:t>
      </w:r>
      <w:r w:rsidR="007409F2">
        <w:rPr>
          <w:rFonts w:ascii="Times New Roman" w:hAnsi="Times New Roman" w:cs="Times New Roman"/>
          <w:sz w:val="24"/>
          <w:szCs w:val="24"/>
          <w:lang w:val="en-US"/>
        </w:rPr>
        <w:t xml:space="preserve"> in</w:t>
      </w:r>
      <w:r w:rsidR="007409F2" w:rsidRPr="00293C45">
        <w:rPr>
          <w:lang w:val="en-US"/>
        </w:rPr>
        <w:t xml:space="preserve"> </w:t>
      </w:r>
      <w:r w:rsidR="007409F2" w:rsidRPr="00B26469">
        <w:rPr>
          <w:rFonts w:ascii="Times New Roman" w:hAnsi="Times New Roman" w:cs="Times New Roman"/>
          <w:sz w:val="24"/>
          <w:szCs w:val="24"/>
          <w:lang w:val="en-US"/>
        </w:rPr>
        <w:t>RCC Executive Committee</w:t>
      </w:r>
      <w:r w:rsidR="00293C45">
        <w:rPr>
          <w:rFonts w:ascii="Times New Roman" w:hAnsi="Times New Roman" w:cs="Times New Roman"/>
          <w:sz w:val="24"/>
          <w:szCs w:val="24"/>
          <w:lang w:val="en-US"/>
        </w:rPr>
        <w:t>, and signing the labor contracts. Determine the salary and bonuses in labor contracts.</w:t>
      </w:r>
    </w:p>
    <w:p w:rsidR="00F1441A" w:rsidRDefault="00293C45" w:rsidP="00F1441A">
      <w:pPr>
        <w:pStyle w:val="a3"/>
        <w:spacing w:after="0"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Execute the recruitment and staff replacement of </w:t>
      </w:r>
      <w:r w:rsidRPr="00B26469">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encouraging the </w:t>
      </w:r>
      <w:r w:rsidR="00F1441A">
        <w:rPr>
          <w:rFonts w:ascii="Times New Roman" w:hAnsi="Times New Roman" w:cs="Times New Roman"/>
          <w:sz w:val="24"/>
          <w:szCs w:val="24"/>
          <w:lang w:val="en-US"/>
        </w:rPr>
        <w:t xml:space="preserve">employees and </w:t>
      </w:r>
      <w:r w:rsidR="00F1441A" w:rsidRPr="00F1441A">
        <w:rPr>
          <w:rFonts w:ascii="Times New Roman" w:hAnsi="Times New Roman" w:cs="Times New Roman"/>
          <w:sz w:val="24"/>
          <w:szCs w:val="24"/>
          <w:lang w:val="en-US"/>
        </w:rPr>
        <w:t>impose penalties</w:t>
      </w:r>
      <w:r w:rsidR="00F1441A">
        <w:rPr>
          <w:rFonts w:ascii="Times New Roman" w:hAnsi="Times New Roman" w:cs="Times New Roman"/>
          <w:sz w:val="24"/>
          <w:szCs w:val="24"/>
          <w:lang w:val="en-US"/>
        </w:rPr>
        <w:t xml:space="preserve"> according to legislation of the Russian Federation.</w:t>
      </w:r>
    </w:p>
    <w:p w:rsidR="00F1441A" w:rsidRDefault="00F1441A" w:rsidP="00F1441A">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Pr="00F1441A">
        <w:rPr>
          <w:rFonts w:ascii="Times New Roman" w:hAnsi="Times New Roman" w:cs="Times New Roman"/>
          <w:sz w:val="24"/>
          <w:szCs w:val="24"/>
          <w:lang w:val="en-US"/>
        </w:rPr>
        <w:t>e</w:t>
      </w:r>
      <w:r>
        <w:rPr>
          <w:rFonts w:ascii="Times New Roman" w:hAnsi="Times New Roman" w:cs="Times New Roman"/>
          <w:sz w:val="24"/>
          <w:szCs w:val="24"/>
          <w:lang w:val="en-US"/>
        </w:rPr>
        <w:t>view</w:t>
      </w:r>
      <w:r w:rsidR="00EA08A2">
        <w:rPr>
          <w:rFonts w:ascii="Times New Roman" w:hAnsi="Times New Roman" w:cs="Times New Roman"/>
          <w:sz w:val="24"/>
          <w:szCs w:val="24"/>
          <w:lang w:val="en-US"/>
        </w:rPr>
        <w:t xml:space="preserve"> the terms of</w:t>
      </w:r>
      <w:r>
        <w:rPr>
          <w:rFonts w:ascii="Times New Roman" w:hAnsi="Times New Roman" w:cs="Times New Roman"/>
          <w:sz w:val="24"/>
          <w:szCs w:val="24"/>
          <w:lang w:val="en-US"/>
        </w:rPr>
        <w:t xml:space="preserve"> </w:t>
      </w:r>
      <w:r w:rsidRPr="00B26469">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employees labor</w:t>
      </w:r>
      <w:r w:rsidRPr="00F1441A">
        <w:rPr>
          <w:rFonts w:ascii="Times New Roman" w:hAnsi="Times New Roman" w:cs="Times New Roman"/>
          <w:sz w:val="24"/>
          <w:szCs w:val="24"/>
          <w:lang w:val="en-US"/>
        </w:rPr>
        <w:t xml:space="preserve"> contracts</w:t>
      </w:r>
      <w:r>
        <w:rPr>
          <w:rFonts w:ascii="Times New Roman" w:hAnsi="Times New Roman" w:cs="Times New Roman"/>
          <w:sz w:val="24"/>
          <w:szCs w:val="24"/>
          <w:lang w:val="en-US"/>
        </w:rPr>
        <w:t xml:space="preserve"> in issue of their duties</w:t>
      </w:r>
      <w:r w:rsidR="00EA08A2">
        <w:rPr>
          <w:rFonts w:ascii="Times New Roman" w:hAnsi="Times New Roman" w:cs="Times New Roman"/>
          <w:sz w:val="24"/>
          <w:szCs w:val="24"/>
          <w:lang w:val="en-US"/>
        </w:rPr>
        <w:t xml:space="preserve"> based on the production need.</w:t>
      </w:r>
    </w:p>
    <w:p w:rsidR="00EA08A2" w:rsidRDefault="00EA08A2" w:rsidP="00EA08A2">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Terminate the labor contracts with </w:t>
      </w:r>
      <w:r w:rsidRPr="00B26469">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employees </w:t>
      </w:r>
      <w:r w:rsidRPr="00EA08A2">
        <w:rPr>
          <w:rFonts w:ascii="Times New Roman" w:hAnsi="Times New Roman" w:cs="Times New Roman"/>
          <w:sz w:val="24"/>
          <w:szCs w:val="24"/>
          <w:lang w:val="en-US"/>
        </w:rPr>
        <w:t>before the expiry of the probationary period</w:t>
      </w:r>
      <w:r w:rsidR="00D10A68">
        <w:rPr>
          <w:rFonts w:ascii="Times New Roman" w:hAnsi="Times New Roman" w:cs="Times New Roman"/>
          <w:sz w:val="24"/>
          <w:szCs w:val="24"/>
          <w:lang w:val="en-US"/>
        </w:rPr>
        <w:t xml:space="preserve"> according to the host state legislation.</w:t>
      </w:r>
    </w:p>
    <w:p w:rsidR="00D10A68" w:rsidRDefault="00D10A68" w:rsidP="00D10A68">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D10A68">
        <w:rPr>
          <w:rFonts w:ascii="Times New Roman" w:hAnsi="Times New Roman" w:cs="Times New Roman"/>
          <w:sz w:val="24"/>
          <w:szCs w:val="24"/>
          <w:lang w:val="en-US"/>
        </w:rPr>
        <w:t>rovide financial assistance to</w:t>
      </w:r>
      <w:r>
        <w:rPr>
          <w:rFonts w:ascii="Times New Roman" w:hAnsi="Times New Roman" w:cs="Times New Roman"/>
          <w:sz w:val="24"/>
          <w:szCs w:val="24"/>
          <w:lang w:val="en-US"/>
        </w:rPr>
        <w:t xml:space="preserve"> </w:t>
      </w:r>
      <w:r w:rsidRPr="00B26469">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employees.</w:t>
      </w:r>
    </w:p>
    <w:p w:rsidR="008557FD" w:rsidRDefault="008557FD" w:rsidP="008557FD">
      <w:pPr>
        <w:pStyle w:val="a3"/>
        <w:numPr>
          <w:ilvl w:val="2"/>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issue of the financial activity the rights of the General Director of </w:t>
      </w:r>
      <w:r w:rsidRPr="00B26469">
        <w:rPr>
          <w:rFonts w:ascii="Times New Roman" w:hAnsi="Times New Roman" w:cs="Times New Roman"/>
          <w:sz w:val="24"/>
          <w:szCs w:val="24"/>
          <w:lang w:val="en-US"/>
        </w:rPr>
        <w:t>RCC Executive Committee</w:t>
      </w:r>
      <w:r>
        <w:rPr>
          <w:rFonts w:ascii="Times New Roman" w:hAnsi="Times New Roman" w:cs="Times New Roman"/>
          <w:sz w:val="24"/>
          <w:szCs w:val="24"/>
          <w:lang w:val="en-US"/>
        </w:rPr>
        <w:t xml:space="preserve"> are set out in the </w:t>
      </w:r>
      <w:r w:rsidR="0002306F">
        <w:rPr>
          <w:rFonts w:ascii="Times New Roman" w:hAnsi="Times New Roman" w:cs="Times New Roman"/>
          <w:sz w:val="24"/>
          <w:szCs w:val="24"/>
          <w:lang w:val="en-US"/>
        </w:rPr>
        <w:t>RCC Financial Regulations</w:t>
      </w:r>
      <w:r>
        <w:rPr>
          <w:rFonts w:ascii="Times New Roman" w:hAnsi="Times New Roman" w:cs="Times New Roman"/>
          <w:sz w:val="24"/>
          <w:szCs w:val="24"/>
          <w:lang w:val="en-US"/>
        </w:rPr>
        <w:t>.</w:t>
      </w:r>
    </w:p>
    <w:p w:rsidR="008557FD" w:rsidRDefault="008557FD" w:rsidP="008557FD">
      <w:pPr>
        <w:pStyle w:val="a3"/>
        <w:spacing w:after="0" w:line="360" w:lineRule="auto"/>
        <w:ind w:left="1080"/>
        <w:rPr>
          <w:rFonts w:ascii="Times New Roman" w:hAnsi="Times New Roman" w:cs="Times New Roman"/>
          <w:sz w:val="24"/>
          <w:szCs w:val="24"/>
          <w:lang w:val="en-US"/>
        </w:rPr>
      </w:pPr>
    </w:p>
    <w:p w:rsidR="008557FD" w:rsidRDefault="008557FD" w:rsidP="008557FD">
      <w:pPr>
        <w:pStyle w:val="a3"/>
        <w:numPr>
          <w:ilvl w:val="0"/>
          <w:numId w:val="1"/>
        </w:numPr>
        <w:spacing w:after="0" w:line="360" w:lineRule="auto"/>
        <w:rPr>
          <w:rFonts w:ascii="Times New Roman" w:hAnsi="Times New Roman" w:cs="Times New Roman"/>
          <w:b/>
          <w:sz w:val="24"/>
          <w:szCs w:val="24"/>
          <w:lang w:val="en-US"/>
        </w:rPr>
      </w:pPr>
      <w:r w:rsidRPr="008557FD">
        <w:rPr>
          <w:rFonts w:ascii="Times New Roman" w:hAnsi="Times New Roman" w:cs="Times New Roman"/>
          <w:b/>
          <w:sz w:val="24"/>
          <w:szCs w:val="24"/>
          <w:lang w:val="en-US"/>
        </w:rPr>
        <w:t xml:space="preserve">Final </w:t>
      </w:r>
      <w:r w:rsidR="0002306F">
        <w:rPr>
          <w:rFonts w:ascii="Times New Roman" w:hAnsi="Times New Roman" w:cs="Times New Roman"/>
          <w:b/>
          <w:sz w:val="24"/>
          <w:szCs w:val="24"/>
          <w:lang w:val="en-US"/>
        </w:rPr>
        <w:t>Regulations</w:t>
      </w:r>
    </w:p>
    <w:p w:rsidR="008557FD" w:rsidRDefault="008557FD" w:rsidP="009652AB">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RCC Executive Committee property are the main </w:t>
      </w:r>
      <w:r w:rsidRPr="008557FD">
        <w:rPr>
          <w:rFonts w:ascii="Times New Roman" w:hAnsi="Times New Roman" w:cs="Times New Roman"/>
          <w:sz w:val="24"/>
          <w:szCs w:val="24"/>
          <w:lang w:val="en-US"/>
        </w:rPr>
        <w:t>assets and working capital</w:t>
      </w:r>
      <w:r>
        <w:rPr>
          <w:rFonts w:ascii="Times New Roman" w:hAnsi="Times New Roman" w:cs="Times New Roman"/>
          <w:sz w:val="24"/>
          <w:szCs w:val="24"/>
          <w:lang w:val="en-US"/>
        </w:rPr>
        <w:t xml:space="preserve"> and </w:t>
      </w:r>
      <w:r w:rsidR="009652AB">
        <w:rPr>
          <w:rFonts w:ascii="Times New Roman" w:hAnsi="Times New Roman" w:cs="Times New Roman"/>
          <w:sz w:val="24"/>
          <w:szCs w:val="24"/>
          <w:lang w:val="en-US"/>
        </w:rPr>
        <w:t xml:space="preserve">other </w:t>
      </w:r>
      <w:r w:rsidR="009652AB" w:rsidRPr="009652AB">
        <w:rPr>
          <w:rFonts w:ascii="Times New Roman" w:hAnsi="Times New Roman" w:cs="Times New Roman"/>
          <w:sz w:val="24"/>
          <w:szCs w:val="24"/>
          <w:lang w:val="en-US"/>
        </w:rPr>
        <w:t>values</w:t>
      </w:r>
      <w:r w:rsidR="009652AB">
        <w:rPr>
          <w:rFonts w:ascii="Times New Roman" w:hAnsi="Times New Roman" w:cs="Times New Roman"/>
          <w:sz w:val="24"/>
          <w:szCs w:val="24"/>
          <w:lang w:val="en-US"/>
        </w:rPr>
        <w:t xml:space="preserve"> reflected in the accounting balance-sheet.</w:t>
      </w:r>
    </w:p>
    <w:p w:rsidR="009652AB" w:rsidRDefault="009652AB" w:rsidP="009652AB">
      <w:pPr>
        <w:pStyle w:val="a3"/>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9652AB">
        <w:rPr>
          <w:rFonts w:ascii="Times New Roman" w:hAnsi="Times New Roman" w:cs="Times New Roman"/>
          <w:sz w:val="24"/>
          <w:szCs w:val="24"/>
          <w:lang w:val="en-US"/>
        </w:rPr>
        <w:t xml:space="preserve">sources of the </w:t>
      </w:r>
      <w:r w:rsidRPr="00B26469">
        <w:rPr>
          <w:rFonts w:ascii="Times New Roman" w:hAnsi="Times New Roman" w:cs="Times New Roman"/>
          <w:sz w:val="24"/>
          <w:szCs w:val="24"/>
          <w:lang w:val="en-US"/>
        </w:rPr>
        <w:t>RCC Executive Committee</w:t>
      </w:r>
      <w:r w:rsidRPr="009652AB">
        <w:rPr>
          <w:rFonts w:ascii="Times New Roman" w:hAnsi="Times New Roman" w:cs="Times New Roman"/>
          <w:sz w:val="24"/>
          <w:szCs w:val="24"/>
          <w:lang w:val="en-US"/>
        </w:rPr>
        <w:t xml:space="preserve"> property</w:t>
      </w:r>
      <w:r>
        <w:rPr>
          <w:rFonts w:ascii="Times New Roman" w:hAnsi="Times New Roman" w:cs="Times New Roman"/>
          <w:sz w:val="24"/>
          <w:szCs w:val="24"/>
          <w:lang w:val="en-US"/>
        </w:rPr>
        <w:t xml:space="preserve"> formation are the cash contributions from the participants of RCC, Coordinat</w:t>
      </w:r>
      <w:r w:rsidR="0002306F">
        <w:rPr>
          <w:rFonts w:ascii="Times New Roman" w:hAnsi="Times New Roman" w:cs="Times New Roman"/>
          <w:sz w:val="24"/>
          <w:szCs w:val="24"/>
          <w:lang w:val="en-US"/>
        </w:rPr>
        <w:t>ion</w:t>
      </w:r>
      <w:r>
        <w:rPr>
          <w:rFonts w:ascii="Times New Roman" w:hAnsi="Times New Roman" w:cs="Times New Roman"/>
          <w:sz w:val="24"/>
          <w:szCs w:val="24"/>
          <w:lang w:val="en-US"/>
        </w:rPr>
        <w:t xml:space="preserve"> Council</w:t>
      </w:r>
      <w:r w:rsidR="003A53BE">
        <w:rPr>
          <w:rFonts w:ascii="Times New Roman" w:hAnsi="Times New Roman" w:cs="Times New Roman"/>
          <w:sz w:val="24"/>
          <w:szCs w:val="24"/>
          <w:lang w:val="en-US"/>
        </w:rPr>
        <w:t xml:space="preserve">, RCC Operators Board, the material values that are given free and the profit from the </w:t>
      </w:r>
      <w:r w:rsidR="003A53BE" w:rsidRPr="003A53BE">
        <w:rPr>
          <w:rFonts w:ascii="Times New Roman" w:hAnsi="Times New Roman" w:cs="Times New Roman"/>
          <w:sz w:val="24"/>
          <w:szCs w:val="24"/>
          <w:lang w:val="en-US"/>
        </w:rPr>
        <w:t>non-profit</w:t>
      </w:r>
      <w:r w:rsidR="003A53BE">
        <w:rPr>
          <w:rFonts w:ascii="Times New Roman" w:hAnsi="Times New Roman" w:cs="Times New Roman"/>
          <w:sz w:val="24"/>
          <w:szCs w:val="24"/>
          <w:lang w:val="en-US"/>
        </w:rPr>
        <w:t xml:space="preserve"> activity.</w:t>
      </w:r>
    </w:p>
    <w:p w:rsidR="003A53BE" w:rsidRDefault="003A53BE" w:rsidP="003A53B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A53BE">
        <w:rPr>
          <w:rFonts w:ascii="Times New Roman" w:hAnsi="Times New Roman" w:cs="Times New Roman"/>
          <w:sz w:val="24"/>
          <w:szCs w:val="24"/>
          <w:lang w:val="en-US"/>
        </w:rPr>
        <w:t>reorganization</w:t>
      </w:r>
      <w:r>
        <w:rPr>
          <w:rFonts w:ascii="Times New Roman" w:hAnsi="Times New Roman" w:cs="Times New Roman"/>
          <w:sz w:val="24"/>
          <w:szCs w:val="24"/>
          <w:lang w:val="en-US"/>
        </w:rPr>
        <w:t xml:space="preserve">, </w:t>
      </w:r>
      <w:r w:rsidRPr="003A53BE">
        <w:rPr>
          <w:rFonts w:ascii="Times New Roman" w:hAnsi="Times New Roman" w:cs="Times New Roman"/>
          <w:sz w:val="24"/>
          <w:szCs w:val="24"/>
          <w:lang w:val="en-US"/>
        </w:rPr>
        <w:t>termination</w:t>
      </w:r>
      <w:r>
        <w:rPr>
          <w:rFonts w:ascii="Times New Roman" w:hAnsi="Times New Roman" w:cs="Times New Roman"/>
          <w:sz w:val="24"/>
          <w:szCs w:val="24"/>
          <w:lang w:val="en-US"/>
        </w:rPr>
        <w:t xml:space="preserve"> (liquidation</w:t>
      </w:r>
      <w:r w:rsidR="0036059F">
        <w:rPr>
          <w:rFonts w:ascii="Times New Roman" w:hAnsi="Times New Roman" w:cs="Times New Roman"/>
          <w:sz w:val="24"/>
          <w:szCs w:val="24"/>
          <w:lang w:val="en-US"/>
        </w:rPr>
        <w:t>)</w:t>
      </w:r>
      <w:r w:rsidRPr="003A53BE">
        <w:rPr>
          <w:rFonts w:ascii="Times New Roman" w:hAnsi="Times New Roman" w:cs="Times New Roman"/>
          <w:sz w:val="24"/>
          <w:szCs w:val="24"/>
          <w:lang w:val="en-US"/>
        </w:rPr>
        <w:t xml:space="preserve"> of</w:t>
      </w:r>
      <w:r w:rsidR="0036059F">
        <w:rPr>
          <w:rFonts w:ascii="Times New Roman" w:hAnsi="Times New Roman" w:cs="Times New Roman"/>
          <w:sz w:val="24"/>
          <w:szCs w:val="24"/>
          <w:lang w:val="en-US"/>
        </w:rPr>
        <w:t xml:space="preserve"> </w:t>
      </w:r>
      <w:r w:rsidR="0036059F" w:rsidRPr="00B26469">
        <w:rPr>
          <w:rFonts w:ascii="Times New Roman" w:hAnsi="Times New Roman" w:cs="Times New Roman"/>
          <w:sz w:val="24"/>
          <w:szCs w:val="24"/>
          <w:lang w:val="en-US"/>
        </w:rPr>
        <w:t>RCC Executive Committee</w:t>
      </w:r>
      <w:r w:rsidR="0036059F">
        <w:rPr>
          <w:rFonts w:ascii="Times New Roman" w:hAnsi="Times New Roman" w:cs="Times New Roman"/>
          <w:sz w:val="24"/>
          <w:szCs w:val="24"/>
          <w:lang w:val="en-US"/>
        </w:rPr>
        <w:t xml:space="preserve"> is executed by the RCC Board decision.</w:t>
      </w:r>
    </w:p>
    <w:p w:rsidR="0036059F" w:rsidRPr="008557FD" w:rsidRDefault="0036059F" w:rsidP="003A53BE">
      <w:pPr>
        <w:pStyle w:val="a3"/>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By the Board’s decision the changes and the amendments may be made in the present Provision</w:t>
      </w:r>
    </w:p>
    <w:sectPr w:rsidR="0036059F" w:rsidRPr="008557FD" w:rsidSect="00E2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6637B"/>
    <w:multiLevelType w:val="multilevel"/>
    <w:tmpl w:val="BC522F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47"/>
    <w:rsid w:val="000046AE"/>
    <w:rsid w:val="0002306F"/>
    <w:rsid w:val="0004103C"/>
    <w:rsid w:val="00046342"/>
    <w:rsid w:val="00060CF3"/>
    <w:rsid w:val="00067EDE"/>
    <w:rsid w:val="00074374"/>
    <w:rsid w:val="00075632"/>
    <w:rsid w:val="00086586"/>
    <w:rsid w:val="00090C12"/>
    <w:rsid w:val="000E4201"/>
    <w:rsid w:val="00116634"/>
    <w:rsid w:val="00130D01"/>
    <w:rsid w:val="001503D3"/>
    <w:rsid w:val="001522F5"/>
    <w:rsid w:val="00177FAA"/>
    <w:rsid w:val="001C31D5"/>
    <w:rsid w:val="001C5878"/>
    <w:rsid w:val="001D60D6"/>
    <w:rsid w:val="001F554E"/>
    <w:rsid w:val="001F6D65"/>
    <w:rsid w:val="002031F3"/>
    <w:rsid w:val="0023027F"/>
    <w:rsid w:val="002467D5"/>
    <w:rsid w:val="002714D9"/>
    <w:rsid w:val="00271A4C"/>
    <w:rsid w:val="00275FB7"/>
    <w:rsid w:val="00293C45"/>
    <w:rsid w:val="00304EAE"/>
    <w:rsid w:val="00336EFC"/>
    <w:rsid w:val="0036059F"/>
    <w:rsid w:val="0039301C"/>
    <w:rsid w:val="003A261F"/>
    <w:rsid w:val="003A53BE"/>
    <w:rsid w:val="003C353F"/>
    <w:rsid w:val="003D62EB"/>
    <w:rsid w:val="00406CA9"/>
    <w:rsid w:val="00441C0B"/>
    <w:rsid w:val="00455172"/>
    <w:rsid w:val="00497D9C"/>
    <w:rsid w:val="004C51F2"/>
    <w:rsid w:val="004C5FFB"/>
    <w:rsid w:val="004F2C20"/>
    <w:rsid w:val="004F735A"/>
    <w:rsid w:val="00531B0E"/>
    <w:rsid w:val="00557581"/>
    <w:rsid w:val="0057101F"/>
    <w:rsid w:val="005774FC"/>
    <w:rsid w:val="005C0578"/>
    <w:rsid w:val="005D794D"/>
    <w:rsid w:val="005E5C33"/>
    <w:rsid w:val="00606D09"/>
    <w:rsid w:val="00631A5A"/>
    <w:rsid w:val="00631D4F"/>
    <w:rsid w:val="0064596B"/>
    <w:rsid w:val="0066382F"/>
    <w:rsid w:val="00684220"/>
    <w:rsid w:val="00697228"/>
    <w:rsid w:val="006B05BA"/>
    <w:rsid w:val="006B6C28"/>
    <w:rsid w:val="006B72A8"/>
    <w:rsid w:val="006C6A4B"/>
    <w:rsid w:val="006D5636"/>
    <w:rsid w:val="006E4B14"/>
    <w:rsid w:val="0071580D"/>
    <w:rsid w:val="00727A00"/>
    <w:rsid w:val="007409F2"/>
    <w:rsid w:val="00752300"/>
    <w:rsid w:val="0078774F"/>
    <w:rsid w:val="00792A49"/>
    <w:rsid w:val="007B633F"/>
    <w:rsid w:val="007C3229"/>
    <w:rsid w:val="007D3668"/>
    <w:rsid w:val="007E2881"/>
    <w:rsid w:val="008212E2"/>
    <w:rsid w:val="00827B48"/>
    <w:rsid w:val="008557FD"/>
    <w:rsid w:val="00861472"/>
    <w:rsid w:val="00861B43"/>
    <w:rsid w:val="008D78E0"/>
    <w:rsid w:val="008E36AA"/>
    <w:rsid w:val="00937DD5"/>
    <w:rsid w:val="009433F9"/>
    <w:rsid w:val="009652AB"/>
    <w:rsid w:val="00966F96"/>
    <w:rsid w:val="009B1491"/>
    <w:rsid w:val="009C6425"/>
    <w:rsid w:val="00A12BCB"/>
    <w:rsid w:val="00A157DC"/>
    <w:rsid w:val="00A24CB8"/>
    <w:rsid w:val="00A32BDD"/>
    <w:rsid w:val="00A82247"/>
    <w:rsid w:val="00A90C0A"/>
    <w:rsid w:val="00A97B40"/>
    <w:rsid w:val="00AB622A"/>
    <w:rsid w:val="00AD5B4E"/>
    <w:rsid w:val="00AE6CD0"/>
    <w:rsid w:val="00B10F05"/>
    <w:rsid w:val="00B26469"/>
    <w:rsid w:val="00B44C2B"/>
    <w:rsid w:val="00B5524A"/>
    <w:rsid w:val="00B60DC1"/>
    <w:rsid w:val="00BC5830"/>
    <w:rsid w:val="00BD5C17"/>
    <w:rsid w:val="00BF1FA8"/>
    <w:rsid w:val="00C0038D"/>
    <w:rsid w:val="00C21BDE"/>
    <w:rsid w:val="00C43436"/>
    <w:rsid w:val="00C66686"/>
    <w:rsid w:val="00CA75F8"/>
    <w:rsid w:val="00CA79CD"/>
    <w:rsid w:val="00CC1509"/>
    <w:rsid w:val="00CE5C68"/>
    <w:rsid w:val="00D061DC"/>
    <w:rsid w:val="00D10A68"/>
    <w:rsid w:val="00D2211C"/>
    <w:rsid w:val="00D40D25"/>
    <w:rsid w:val="00D61DF0"/>
    <w:rsid w:val="00D8447E"/>
    <w:rsid w:val="00D97C3B"/>
    <w:rsid w:val="00DB5A6D"/>
    <w:rsid w:val="00DE0354"/>
    <w:rsid w:val="00E058DA"/>
    <w:rsid w:val="00E05CF5"/>
    <w:rsid w:val="00E06DED"/>
    <w:rsid w:val="00E20C6C"/>
    <w:rsid w:val="00E246CC"/>
    <w:rsid w:val="00E32810"/>
    <w:rsid w:val="00E45C30"/>
    <w:rsid w:val="00E66A3C"/>
    <w:rsid w:val="00E87991"/>
    <w:rsid w:val="00E94132"/>
    <w:rsid w:val="00EA08A2"/>
    <w:rsid w:val="00EA52C5"/>
    <w:rsid w:val="00EB40D8"/>
    <w:rsid w:val="00EF566A"/>
    <w:rsid w:val="00EF7260"/>
    <w:rsid w:val="00F1441A"/>
    <w:rsid w:val="00F62B26"/>
    <w:rsid w:val="00F834D5"/>
    <w:rsid w:val="00F94996"/>
    <w:rsid w:val="00FC6EE5"/>
    <w:rsid w:val="00FE680A"/>
    <w:rsid w:val="00FF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FDF9"/>
  <w15:docId w15:val="{BEF73807-8121-4808-A248-EE0578A2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RCC</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Фуркат Ашуров</dc:creator>
  <cp:keywords/>
  <dc:description/>
  <cp:lastModifiedBy>Пользователь Windows</cp:lastModifiedBy>
  <cp:revision>2</cp:revision>
  <dcterms:created xsi:type="dcterms:W3CDTF">2019-11-26T21:56:00Z</dcterms:created>
  <dcterms:modified xsi:type="dcterms:W3CDTF">2019-11-26T21:56:00Z</dcterms:modified>
</cp:coreProperties>
</file>